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sdt>
      <w:sdtPr>
        <w:rPr>
          <w:rFonts w:ascii="Traditional Arabic" w:eastAsia="Calibri" w:hAnsi="Traditional Arabic" w:cs="Traditional Arabic"/>
          <w:color w:val="000000" w:themeColor="text1"/>
          <w:sz w:val="28"/>
          <w:szCs w:val="28"/>
          <w:rtl/>
          <w:lang w:bidi="fa-IR"/>
        </w:rPr>
        <w:id w:val="-5375076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bookmarkEnd w:id="0" w:displacedByCustomXml="prev"/>
        <w:p w14:paraId="7A7C27F7" w14:textId="79884D4F" w:rsidR="00E543CC" w:rsidRPr="00211EA4" w:rsidRDefault="00E543CC" w:rsidP="00E543CC">
          <w:pPr>
            <w:pStyle w:val="TOCHeading"/>
            <w:bidi/>
            <w:rPr>
              <w:rFonts w:ascii="Traditional Arabic" w:hAnsi="Traditional Arabic" w:cs="Traditional Arabic"/>
            </w:rPr>
          </w:pPr>
          <w:r w:rsidRPr="00211EA4">
            <w:rPr>
              <w:rFonts w:ascii="Traditional Arabic" w:hAnsi="Traditional Arabic" w:cs="Traditional Arabic" w:hint="cs"/>
              <w:rtl/>
            </w:rPr>
            <w:t>فهرست</w:t>
          </w:r>
        </w:p>
        <w:p w14:paraId="256815DD" w14:textId="77777777" w:rsidR="00E543CC" w:rsidRPr="00211EA4" w:rsidRDefault="00E543CC" w:rsidP="00E543CC">
          <w:pPr>
            <w:pStyle w:val="TOC1"/>
            <w:tabs>
              <w:tab w:val="right" w:leader="dot" w:pos="9350"/>
            </w:tabs>
            <w:rPr>
              <w:rFonts w:ascii="Traditional Arabic" w:eastAsiaTheme="minorEastAsia" w:hAnsi="Traditional Arabic" w:cs="Traditional Arabic"/>
              <w:noProof/>
              <w:color w:val="auto"/>
              <w:sz w:val="22"/>
              <w:szCs w:val="22"/>
              <w:lang w:bidi="ar-SA"/>
            </w:rPr>
          </w:pPr>
          <w:r w:rsidRPr="00211EA4">
            <w:rPr>
              <w:rFonts w:ascii="Traditional Arabic" w:hAnsi="Traditional Arabic" w:cs="Traditional Arabic"/>
            </w:rPr>
            <w:fldChar w:fldCharType="begin"/>
          </w:r>
          <w:r w:rsidRPr="00211EA4">
            <w:rPr>
              <w:rFonts w:ascii="Traditional Arabic" w:hAnsi="Traditional Arabic" w:cs="Traditional Arabic"/>
            </w:rPr>
            <w:instrText xml:space="preserve"> TOC \o "1-3" \h \z \u </w:instrText>
          </w:r>
          <w:r w:rsidRPr="00211EA4">
            <w:rPr>
              <w:rFonts w:ascii="Traditional Arabic" w:hAnsi="Traditional Arabic" w:cs="Traditional Arabic"/>
            </w:rPr>
            <w:fldChar w:fldCharType="separate"/>
          </w:r>
          <w:hyperlink w:anchor="_Toc52890901" w:history="1">
            <w:r w:rsidRPr="00211EA4">
              <w:rPr>
                <w:rStyle w:val="Hyperlink"/>
                <w:rFonts w:ascii="Traditional Arabic" w:hAnsi="Traditional Arabic" w:cs="Traditional Arabic"/>
                <w:noProof/>
                <w:rtl/>
              </w:rPr>
              <w:t>مقدمه</w:t>
            </w:r>
            <w:r w:rsidRPr="00211EA4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Pr="00211EA4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Pr="00211EA4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_Toc52890901 \h </w:instrText>
            </w:r>
            <w:r w:rsidRPr="00211EA4">
              <w:rPr>
                <w:rFonts w:ascii="Traditional Arabic" w:hAnsi="Traditional Arabic" w:cs="Traditional Arabic"/>
                <w:noProof/>
                <w:webHidden/>
              </w:rPr>
            </w:r>
            <w:r w:rsidRPr="00211EA4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Pr="00211EA4">
              <w:rPr>
                <w:rFonts w:ascii="Traditional Arabic" w:hAnsi="Traditional Arabic" w:cs="Traditional Arabic"/>
                <w:noProof/>
                <w:webHidden/>
              </w:rPr>
              <w:t>2</w:t>
            </w:r>
            <w:r w:rsidRPr="00211EA4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251B7B28" w14:textId="77777777" w:rsidR="00E543CC" w:rsidRPr="00211EA4" w:rsidRDefault="00DD5D51" w:rsidP="00E543CC">
          <w:pPr>
            <w:pStyle w:val="TOC1"/>
            <w:tabs>
              <w:tab w:val="right" w:leader="dot" w:pos="9350"/>
            </w:tabs>
            <w:rPr>
              <w:rFonts w:ascii="Traditional Arabic" w:eastAsiaTheme="minorEastAsia" w:hAnsi="Traditional Arabic" w:cs="Traditional Arabic"/>
              <w:noProof/>
              <w:color w:val="auto"/>
              <w:sz w:val="22"/>
              <w:szCs w:val="22"/>
              <w:lang w:bidi="ar-SA"/>
            </w:rPr>
          </w:pPr>
          <w:hyperlink w:anchor="_Toc52890902" w:history="1">
            <w:r w:rsidR="00E543CC" w:rsidRPr="00211EA4">
              <w:rPr>
                <w:rStyle w:val="Hyperlink"/>
                <w:rFonts w:ascii="Traditional Arabic" w:hAnsi="Traditional Arabic" w:cs="Traditional Arabic"/>
                <w:noProof/>
                <w:rtl/>
              </w:rPr>
              <w:t>زندگان</w:t>
            </w:r>
            <w:r w:rsidR="00E543CC" w:rsidRPr="00211EA4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E543CC" w:rsidRPr="00211EA4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امام سجاد</w:t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_Toc52890902 \h </w:instrText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t>2</w:t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2A506607" w14:textId="77777777" w:rsidR="00E543CC" w:rsidRPr="00211EA4" w:rsidRDefault="00DD5D51" w:rsidP="00E543CC">
          <w:pPr>
            <w:pStyle w:val="TOC1"/>
            <w:tabs>
              <w:tab w:val="right" w:leader="dot" w:pos="9350"/>
            </w:tabs>
            <w:rPr>
              <w:rFonts w:ascii="Traditional Arabic" w:eastAsiaTheme="minorEastAsia" w:hAnsi="Traditional Arabic" w:cs="Traditional Arabic"/>
              <w:noProof/>
              <w:color w:val="auto"/>
              <w:sz w:val="22"/>
              <w:szCs w:val="22"/>
              <w:lang w:bidi="ar-SA"/>
            </w:rPr>
          </w:pPr>
          <w:hyperlink w:anchor="_Toc52890903" w:history="1">
            <w:r w:rsidR="00E543CC" w:rsidRPr="00211EA4">
              <w:rPr>
                <w:rStyle w:val="Hyperlink"/>
                <w:rFonts w:ascii="Traditional Arabic" w:hAnsi="Traditional Arabic" w:cs="Traditional Arabic"/>
                <w:noProof/>
                <w:rtl/>
              </w:rPr>
              <w:t>دعا و ن</w:t>
            </w:r>
            <w:r w:rsidR="00E543CC" w:rsidRPr="00211EA4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E543CC" w:rsidRPr="00211EA4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</w:t>
            </w:r>
            <w:r w:rsidR="00E543CC" w:rsidRPr="00211EA4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E543CC" w:rsidRPr="00211EA4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ش</w:t>
            </w:r>
            <w:r w:rsidR="00E543CC" w:rsidRPr="00211EA4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در زندگ</w:t>
            </w:r>
            <w:r w:rsidR="00E543CC" w:rsidRPr="00211EA4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E543CC" w:rsidRPr="00211EA4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امام سجاد</w:t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_Toc52890903 \h </w:instrText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t>3</w:t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6966F2BB" w14:textId="42CF3852" w:rsidR="00E543CC" w:rsidRPr="00211EA4" w:rsidRDefault="00DD5D51" w:rsidP="00E543CC">
          <w:pPr>
            <w:pStyle w:val="TOC1"/>
            <w:tabs>
              <w:tab w:val="right" w:leader="dot" w:pos="9350"/>
            </w:tabs>
            <w:rPr>
              <w:rFonts w:ascii="Traditional Arabic" w:eastAsiaTheme="minorEastAsia" w:hAnsi="Traditional Arabic" w:cs="Traditional Arabic"/>
              <w:noProof/>
              <w:color w:val="auto"/>
              <w:sz w:val="22"/>
              <w:szCs w:val="22"/>
              <w:lang w:bidi="ar-SA"/>
            </w:rPr>
          </w:pPr>
          <w:hyperlink w:anchor="_Toc52890904" w:history="1">
            <w:r w:rsidR="00E543CC" w:rsidRPr="00211EA4">
              <w:rPr>
                <w:rStyle w:val="Hyperlink"/>
                <w:rFonts w:ascii="Traditional Arabic" w:hAnsi="Traditional Arabic" w:cs="Traditional Arabic"/>
                <w:noProof/>
                <w:rtl/>
              </w:rPr>
              <w:t>ده محور در دعا</w:t>
            </w:r>
            <w:r w:rsidR="00E543CC" w:rsidRPr="00211EA4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E543CC" w:rsidRPr="00211EA4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24 </w:t>
            </w:r>
            <w:r w:rsidR="00211EA4">
              <w:rPr>
                <w:rStyle w:val="Hyperlink"/>
                <w:rFonts w:ascii="Traditional Arabic" w:hAnsi="Traditional Arabic" w:cs="Traditional Arabic"/>
                <w:noProof/>
                <w:rtl/>
              </w:rPr>
              <w:t>و 25</w:t>
            </w:r>
            <w:r w:rsidR="00E543CC" w:rsidRPr="00211EA4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صح</w:t>
            </w:r>
            <w:r w:rsidR="00E543CC" w:rsidRPr="00211EA4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E543CC" w:rsidRPr="00211EA4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فه</w:t>
            </w:r>
            <w:r w:rsidR="00E543CC" w:rsidRPr="00211EA4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سجاد</w:t>
            </w:r>
            <w:r w:rsidR="00E543CC" w:rsidRPr="00211EA4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E543CC" w:rsidRPr="00211EA4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ه</w:t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_Toc52890904 \h </w:instrText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t>5</w:t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2D7AE81F" w14:textId="77777777" w:rsidR="00E543CC" w:rsidRPr="00211EA4" w:rsidRDefault="00DD5D51" w:rsidP="00E543CC">
          <w:pPr>
            <w:pStyle w:val="TOC1"/>
            <w:tabs>
              <w:tab w:val="right" w:leader="dot" w:pos="9350"/>
            </w:tabs>
            <w:rPr>
              <w:rFonts w:ascii="Traditional Arabic" w:eastAsiaTheme="minorEastAsia" w:hAnsi="Traditional Arabic" w:cs="Traditional Arabic"/>
              <w:noProof/>
              <w:color w:val="auto"/>
              <w:sz w:val="22"/>
              <w:szCs w:val="22"/>
              <w:lang w:bidi="ar-SA"/>
            </w:rPr>
          </w:pPr>
          <w:hyperlink w:anchor="_Toc52890905" w:history="1">
            <w:r w:rsidR="00E543CC" w:rsidRPr="00211EA4">
              <w:rPr>
                <w:rStyle w:val="Hyperlink"/>
                <w:rFonts w:ascii="Traditional Arabic" w:hAnsi="Traditional Arabic" w:cs="Traditional Arabic"/>
                <w:noProof/>
                <w:rtl/>
              </w:rPr>
              <w:t>چند نکته:</w:t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tab/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fldChar w:fldCharType="begin"/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instrText xml:space="preserve"> PAGEREF _Toc52890905 \h </w:instrText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fldChar w:fldCharType="separate"/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t>6</w:t>
            </w:r>
            <w:r w:rsidR="00E543CC" w:rsidRPr="00211EA4">
              <w:rPr>
                <w:rFonts w:ascii="Traditional Arabic" w:hAnsi="Traditional Arabic" w:cs="Traditional Arabic"/>
                <w:noProof/>
                <w:webHidden/>
              </w:rPr>
              <w:fldChar w:fldCharType="end"/>
            </w:r>
          </w:hyperlink>
        </w:p>
        <w:p w14:paraId="08162918" w14:textId="5F27AE39" w:rsidR="00E543CC" w:rsidRPr="00211EA4" w:rsidRDefault="00E543CC" w:rsidP="00E543CC">
          <w:pPr>
            <w:rPr>
              <w:rFonts w:ascii="Traditional Arabic" w:hAnsi="Traditional Arabic" w:cs="Traditional Arabic"/>
            </w:rPr>
          </w:pPr>
          <w:r w:rsidRPr="00211EA4">
            <w:rPr>
              <w:rFonts w:ascii="Traditional Arabic" w:hAnsi="Traditional Arabic" w:cs="Traditional Arabic"/>
              <w:b/>
              <w:bCs/>
              <w:noProof/>
            </w:rPr>
            <w:fldChar w:fldCharType="end"/>
          </w:r>
        </w:p>
      </w:sdtContent>
    </w:sdt>
    <w:p w14:paraId="2F9EB5EE" w14:textId="77777777" w:rsidR="00FE7B1E" w:rsidRPr="00211EA4" w:rsidRDefault="00FE7B1E" w:rsidP="00C13BE1">
      <w:pPr>
        <w:rPr>
          <w:rFonts w:ascii="Traditional Arabic" w:hAnsi="Traditional Arabic" w:cs="Traditional Arabic"/>
          <w:rtl/>
        </w:rPr>
      </w:pPr>
    </w:p>
    <w:p w14:paraId="45463DEB" w14:textId="77777777" w:rsidR="00FE7B1E" w:rsidRPr="00211EA4" w:rsidRDefault="00FE7B1E">
      <w:pPr>
        <w:bidi w:val="0"/>
        <w:spacing w:after="160" w:line="259" w:lineRule="auto"/>
        <w:ind w:firstLine="0"/>
        <w:contextualSpacing w:val="0"/>
        <w:jc w:val="left"/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br w:type="page"/>
      </w:r>
    </w:p>
    <w:p w14:paraId="788E6DC5" w14:textId="76B628C0" w:rsidR="00C13BE1" w:rsidRPr="00211EA4" w:rsidRDefault="00A8240F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lastRenderedPageBreak/>
        <w:t>بسم‌الله</w:t>
      </w:r>
      <w:r w:rsidR="00C13BE1" w:rsidRPr="00211EA4">
        <w:rPr>
          <w:rFonts w:ascii="Traditional Arabic" w:hAnsi="Traditional Arabic" w:cs="Traditional Arabic"/>
          <w:rtl/>
        </w:rPr>
        <w:t xml:space="preserve"> الرحمن الرح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م</w:t>
      </w:r>
    </w:p>
    <w:p w14:paraId="756821BA" w14:textId="36E2DA60" w:rsidR="00BE2AD5" w:rsidRPr="00211EA4" w:rsidRDefault="00BE2AD5" w:rsidP="00BE2AD5">
      <w:pPr>
        <w:pStyle w:val="Heading1"/>
        <w:rPr>
          <w:rFonts w:ascii="Traditional Arabic" w:hAnsi="Traditional Arabic" w:cs="Traditional Arabic"/>
          <w:rtl/>
        </w:rPr>
      </w:pPr>
      <w:bookmarkStart w:id="1" w:name="_Toc52890901"/>
      <w:r w:rsidRPr="00211EA4">
        <w:rPr>
          <w:rFonts w:ascii="Traditional Arabic" w:hAnsi="Traditional Arabic" w:cs="Traditional Arabic" w:hint="cs"/>
          <w:rtl/>
        </w:rPr>
        <w:t>مقدمه</w:t>
      </w:r>
      <w:bookmarkEnd w:id="1"/>
    </w:p>
    <w:p w14:paraId="0B1622AB" w14:textId="4D0F535F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ام</w:t>
      </w:r>
      <w:r w:rsidRPr="00211EA4">
        <w:rPr>
          <w:rFonts w:ascii="Traditional Arabic" w:hAnsi="Traditional Arabic" w:cs="Traditional Arabic"/>
          <w:rtl/>
        </w:rPr>
        <w:t xml:space="preserve"> سوگوار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سالار شه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دان</w:t>
      </w:r>
      <w:r w:rsidRPr="00211EA4">
        <w:rPr>
          <w:rFonts w:ascii="Traditional Arabic" w:hAnsi="Traditional Arabic" w:cs="Traditional Arabic"/>
          <w:rtl/>
        </w:rPr>
        <w:t xml:space="preserve"> و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اران</w:t>
      </w:r>
      <w:r w:rsidRPr="00211EA4">
        <w:rPr>
          <w:rFonts w:ascii="Traditional Arabic" w:hAnsi="Traditional Arabic" w:cs="Traditional Arabic"/>
          <w:rtl/>
        </w:rPr>
        <w:t xml:space="preserve"> باوفا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حضرت و ا</w:t>
      </w:r>
      <w:r w:rsidRPr="00211EA4">
        <w:rPr>
          <w:rFonts w:ascii="Traditional Arabic" w:hAnsi="Traditional Arabic" w:cs="Traditional Arabic" w:hint="cs"/>
          <w:rtl/>
        </w:rPr>
        <w:t>یا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اسارت آل الله را تسل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/>
          <w:rtl/>
        </w:rPr>
        <w:t xml:space="preserve"> و تعز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/>
          <w:rtl/>
        </w:rPr>
        <w:t xml:space="preserve"> عرض </w:t>
      </w:r>
      <w:r w:rsidR="00A8240F" w:rsidRPr="00211EA4">
        <w:rPr>
          <w:rFonts w:ascii="Traditional Arabic" w:hAnsi="Traditional Arabic" w:cs="Traditional Arabic"/>
          <w:rtl/>
        </w:rPr>
        <w:t>می‌کنم</w:t>
      </w:r>
      <w:r w:rsidR="00211EA4">
        <w:rPr>
          <w:rFonts w:ascii="Traditional Arabic" w:hAnsi="Traditional Arabic" w:cs="Traditional Arabic"/>
          <w:rtl/>
        </w:rPr>
        <w:t>؛ و</w:t>
      </w:r>
      <w:r w:rsidRPr="00211EA4">
        <w:rPr>
          <w:rFonts w:ascii="Traditional Arabic" w:hAnsi="Traditional Arabic" w:cs="Traditional Arabic"/>
          <w:rtl/>
        </w:rPr>
        <w:t xml:space="preserve"> شهادت امام سجاد </w:t>
      </w:r>
      <w:r w:rsidR="00A8240F" w:rsidRPr="00211EA4">
        <w:rPr>
          <w:rFonts w:ascii="Traditional Arabic" w:hAnsi="Traditional Arabic" w:cs="Traditional Arabic"/>
          <w:rtl/>
        </w:rPr>
        <w:t>علیه‌السلام</w:t>
      </w:r>
      <w:r w:rsidRPr="00211EA4">
        <w:rPr>
          <w:rFonts w:ascii="Traditional Arabic" w:hAnsi="Traditional Arabic" w:cs="Traditional Arabic"/>
          <w:rtl/>
        </w:rPr>
        <w:t xml:space="preserve"> ر</w:t>
      </w:r>
      <w:r w:rsidRPr="00211EA4">
        <w:rPr>
          <w:rFonts w:ascii="Traditional Arabic" w:hAnsi="Traditional Arabic" w:cs="Traditional Arabic" w:hint="cs"/>
          <w:rtl/>
        </w:rPr>
        <w:t>ا</w:t>
      </w:r>
      <w:r w:rsidRPr="00211EA4">
        <w:rPr>
          <w:rFonts w:ascii="Traditional Arabic" w:hAnsi="Traditional Arabic" w:cs="Traditional Arabic"/>
          <w:rtl/>
        </w:rPr>
        <w:t xml:space="preserve"> هم خدمت </w:t>
      </w:r>
      <w:r w:rsidR="00A8240F" w:rsidRPr="00211EA4">
        <w:rPr>
          <w:rFonts w:ascii="Traditional Arabic" w:hAnsi="Traditional Arabic" w:cs="Traditional Arabic"/>
          <w:rtl/>
        </w:rPr>
        <w:t>همه‌ی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علاقه‌مندان</w:t>
      </w:r>
      <w:r w:rsidRPr="00211EA4">
        <w:rPr>
          <w:rFonts w:ascii="Traditional Arabic" w:hAnsi="Traditional Arabic" w:cs="Traditional Arabic"/>
          <w:rtl/>
        </w:rPr>
        <w:t xml:space="preserve"> به خاندان پ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امبر</w:t>
      </w:r>
      <w:r w:rsidRPr="00211EA4">
        <w:rPr>
          <w:rFonts w:ascii="Traditional Arabic" w:hAnsi="Traditional Arabic" w:cs="Traditional Arabic"/>
          <w:rtl/>
        </w:rPr>
        <w:t xml:space="preserve"> و سوگواران عاشورا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حس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 w:hint="cs"/>
          <w:rtl/>
        </w:rPr>
        <w:t xml:space="preserve">ی </w:t>
      </w:r>
      <w:r w:rsidRPr="00211EA4">
        <w:rPr>
          <w:rFonts w:ascii="Traditional Arabic" w:hAnsi="Traditional Arabic" w:cs="Traditional Arabic"/>
          <w:rtl/>
        </w:rPr>
        <w:t>تسل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/>
          <w:rtl/>
        </w:rPr>
        <w:t xml:space="preserve"> و تعز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 w:hint="cs"/>
          <w:rtl/>
        </w:rPr>
        <w:t xml:space="preserve"> عرض </w:t>
      </w:r>
      <w:r w:rsidR="00A8240F" w:rsidRPr="00211EA4">
        <w:rPr>
          <w:rFonts w:ascii="Traditional Arabic" w:hAnsi="Traditional Arabic" w:cs="Traditional Arabic" w:hint="cs"/>
          <w:rtl/>
        </w:rPr>
        <w:t>می‌کنم</w:t>
      </w:r>
      <w:r w:rsidRPr="00211EA4">
        <w:rPr>
          <w:rFonts w:ascii="Traditional Arabic" w:hAnsi="Traditional Arabic" w:cs="Traditional Arabic" w:hint="cs"/>
          <w:rtl/>
        </w:rPr>
        <w:t>.</w:t>
      </w:r>
    </w:p>
    <w:p w14:paraId="37E06DD1" w14:textId="69049EDE" w:rsidR="00BE2AD5" w:rsidRPr="00211EA4" w:rsidRDefault="00BE2AD5" w:rsidP="00BE2AD5">
      <w:pPr>
        <w:pStyle w:val="Heading1"/>
        <w:rPr>
          <w:rFonts w:ascii="Traditional Arabic" w:hAnsi="Traditional Arabic" w:cs="Traditional Arabic"/>
          <w:rtl/>
        </w:rPr>
      </w:pPr>
      <w:bookmarkStart w:id="2" w:name="_Toc52890902"/>
      <w:r w:rsidRPr="00211EA4">
        <w:rPr>
          <w:rFonts w:ascii="Traditional Arabic" w:hAnsi="Traditional Arabic" w:cs="Traditional Arabic" w:hint="cs"/>
          <w:rtl/>
        </w:rPr>
        <w:t>زندگانی امام سجاد</w:t>
      </w:r>
      <w:bookmarkEnd w:id="2"/>
    </w:p>
    <w:p w14:paraId="133588BD" w14:textId="7113E8A4" w:rsidR="00C13BE1" w:rsidRPr="00211EA4" w:rsidRDefault="00C13BE1" w:rsidP="00BE2AD5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چند</w:t>
      </w:r>
      <w:r w:rsidRPr="00211EA4">
        <w:rPr>
          <w:rFonts w:ascii="Traditional Arabic" w:hAnsi="Traditional Arabic" w:cs="Traditional Arabic"/>
          <w:rtl/>
        </w:rPr>
        <w:t xml:space="preserve"> دق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قه</w:t>
      </w:r>
      <w:r w:rsidRPr="00211EA4">
        <w:rPr>
          <w:rFonts w:ascii="Traditional Arabic" w:hAnsi="Traditional Arabic" w:cs="Traditional Arabic"/>
          <w:rtl/>
        </w:rPr>
        <w:t xml:space="preserve"> پ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رامون</w:t>
      </w:r>
      <w:r w:rsidRPr="00211EA4">
        <w:rPr>
          <w:rFonts w:ascii="Traditional Arabic" w:hAnsi="Traditional Arabic" w:cs="Traditional Arabic"/>
          <w:rtl/>
        </w:rPr>
        <w:t xml:space="preserve"> شخص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/>
          <w:rtl/>
        </w:rPr>
        <w:t xml:space="preserve"> و زندگان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امام سجاد و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از دعاها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حضرت </w:t>
      </w:r>
      <w:r w:rsidR="00A8240F" w:rsidRPr="00211EA4">
        <w:rPr>
          <w:rFonts w:ascii="Traditional Arabic" w:hAnsi="Traditional Arabic" w:cs="Traditional Arabic"/>
          <w:rtl/>
        </w:rPr>
        <w:t>اشاره‌هایی</w:t>
      </w:r>
      <w:r w:rsidRPr="00211EA4">
        <w:rPr>
          <w:rFonts w:ascii="Traditional Arabic" w:hAnsi="Traditional Arabic" w:cs="Traditional Arabic"/>
          <w:rtl/>
        </w:rPr>
        <w:t xml:space="preserve"> خواهم داشت.</w:t>
      </w:r>
      <w:r w:rsidR="00BE2AD5" w:rsidRPr="00211EA4">
        <w:rPr>
          <w:rFonts w:ascii="Traditional Arabic" w:hAnsi="Traditional Arabic" w:cs="Traditional Arabic" w:hint="cs"/>
          <w:rtl/>
        </w:rPr>
        <w:t xml:space="preserve"> </w:t>
      </w:r>
      <w:r w:rsidRPr="00211EA4">
        <w:rPr>
          <w:rFonts w:ascii="Traditional Arabic" w:hAnsi="Traditional Arabic" w:cs="Traditional Arabic" w:hint="eastAsia"/>
          <w:rtl/>
        </w:rPr>
        <w:t>امام</w:t>
      </w:r>
      <w:r w:rsidRPr="00211EA4">
        <w:rPr>
          <w:rFonts w:ascii="Traditional Arabic" w:hAnsi="Traditional Arabic" w:cs="Traditional Arabic"/>
          <w:rtl/>
        </w:rPr>
        <w:t xml:space="preserve"> سجاد در جوان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در قصه عاشورا حضور داشتند و بر اساس مصلحت اله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با کسالت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مواجه شدند</w:t>
      </w:r>
      <w:r w:rsidRPr="00211EA4">
        <w:rPr>
          <w:rFonts w:ascii="Traditional Arabic" w:hAnsi="Traditional Arabic" w:cs="Traditional Arabic" w:hint="cs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 xml:space="preserve">تا </w:t>
      </w:r>
      <w:r w:rsidR="00A8240F" w:rsidRPr="00211EA4">
        <w:rPr>
          <w:rFonts w:ascii="Traditional Arabic" w:hAnsi="Traditional Arabic" w:cs="Traditional Arabic"/>
          <w:rtl/>
        </w:rPr>
        <w:t>به‌عنوان</w:t>
      </w:r>
      <w:r w:rsidRPr="00211EA4">
        <w:rPr>
          <w:rFonts w:ascii="Traditional Arabic" w:hAnsi="Traditional Arabic" w:cs="Traditional Arabic"/>
          <w:rtl/>
        </w:rPr>
        <w:t xml:space="preserve"> امانت اله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</w:t>
      </w:r>
      <w:r w:rsidR="00A8240F" w:rsidRPr="00211EA4">
        <w:rPr>
          <w:rFonts w:ascii="Traditional Arabic" w:hAnsi="Traditional Arabic" w:cs="Traditional Arabic"/>
          <w:rtl/>
        </w:rPr>
        <w:t>پرچم‌دار</w:t>
      </w:r>
      <w:r w:rsidRPr="00211EA4">
        <w:rPr>
          <w:rFonts w:ascii="Traditional Arabic" w:hAnsi="Traditional Arabic" w:cs="Traditional Arabic"/>
          <w:rtl/>
        </w:rPr>
        <w:t xml:space="preserve"> کربلا باق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بمانند نقش مهم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در تار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خ</w:t>
      </w:r>
      <w:r w:rsidRPr="00211EA4">
        <w:rPr>
          <w:rFonts w:ascii="Traditional Arabic" w:hAnsi="Traditional Arabic" w:cs="Traditional Arabic"/>
          <w:rtl/>
        </w:rPr>
        <w:t xml:space="preserve"> اسلام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فا</w:t>
      </w:r>
      <w:r w:rsidRPr="00211EA4">
        <w:rPr>
          <w:rFonts w:ascii="Traditional Arabic" w:hAnsi="Traditional Arabic" w:cs="Traditional Arabic"/>
          <w:rtl/>
        </w:rPr>
        <w:t xml:space="preserve"> کردند.</w:t>
      </w:r>
    </w:p>
    <w:p w14:paraId="07CB7209" w14:textId="5D04AE51" w:rsidR="00C13BE1" w:rsidRPr="00211EA4" w:rsidRDefault="00211EA4" w:rsidP="00C13BE1">
      <w:pPr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eastAsia"/>
          <w:rtl/>
        </w:rPr>
        <w:t>دو سه</w:t>
      </w:r>
      <w:r w:rsidR="00C13BE1" w:rsidRPr="00211EA4">
        <w:rPr>
          <w:rFonts w:ascii="Traditional Arabic" w:hAnsi="Traditional Arabic" w:cs="Traditional Arabic"/>
          <w:rtl/>
        </w:rPr>
        <w:t xml:space="preserve"> نقش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="00C13BE1" w:rsidRPr="00211EA4">
        <w:rPr>
          <w:rFonts w:ascii="Traditional Arabic" w:hAnsi="Traditional Arabic" w:cs="Traditional Arabic"/>
          <w:rtl/>
        </w:rPr>
        <w:t xml:space="preserve"> حضرت کل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د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/>
          <w:rtl/>
        </w:rPr>
        <w:t xml:space="preserve"> و راهبرد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/>
          <w:rtl/>
        </w:rPr>
        <w:t xml:space="preserve"> و استراتژ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ک</w:t>
      </w:r>
      <w:r w:rsidR="00C13BE1" w:rsidRPr="00211EA4">
        <w:rPr>
          <w:rFonts w:ascii="Traditional Arabic" w:hAnsi="Traditional Arabic" w:cs="Traditional Arabic"/>
          <w:rtl/>
        </w:rPr>
        <w:t xml:space="preserve"> است.</w:t>
      </w:r>
    </w:p>
    <w:p w14:paraId="66485FAB" w14:textId="7B11A462" w:rsidR="00C13BE1" w:rsidRPr="00211EA4" w:rsidRDefault="00C13BE1" w:rsidP="00BE2AD5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نقش امام سجاد در </w:t>
      </w:r>
      <w:r w:rsidR="00A8240F" w:rsidRPr="00211EA4">
        <w:rPr>
          <w:rFonts w:ascii="Traditional Arabic" w:hAnsi="Traditional Arabic" w:cs="Traditional Arabic"/>
          <w:rtl/>
        </w:rPr>
        <w:t>پیام‌آوری</w:t>
      </w:r>
      <w:r w:rsidRPr="00211EA4">
        <w:rPr>
          <w:rFonts w:ascii="Traditional Arabic" w:hAnsi="Traditional Arabic" w:cs="Traditional Arabic"/>
          <w:rtl/>
        </w:rPr>
        <w:t xml:space="preserve"> عاشورا و ماندگار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و در</w:t>
      </w:r>
      <w:r w:rsidRPr="00211EA4">
        <w:rPr>
          <w:rFonts w:ascii="Traditional Arabic" w:hAnsi="Traditional Arabic" w:cs="Traditional Arabic"/>
          <w:rtl/>
        </w:rPr>
        <w:t xml:space="preserve"> نگهدار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="00BE2AD5" w:rsidRPr="00211EA4">
        <w:rPr>
          <w:rFonts w:ascii="Traditional Arabic" w:hAnsi="Traditional Arabic" w:cs="Traditional Arabic"/>
          <w:rtl/>
        </w:rPr>
        <w:t xml:space="preserve"> واقعه و قصه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جان‌گداز</w:t>
      </w:r>
      <w:r w:rsidRPr="00211EA4">
        <w:rPr>
          <w:rFonts w:ascii="Traditional Arabic" w:hAnsi="Traditional Arabic" w:cs="Traditional Arabic"/>
          <w:rtl/>
        </w:rPr>
        <w:t xml:space="preserve"> در حافظه تار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خ</w:t>
      </w:r>
      <w:r w:rsidRPr="00211EA4">
        <w:rPr>
          <w:rFonts w:ascii="Traditional Arabic" w:hAnsi="Traditional Arabic" w:cs="Traditional Arabic"/>
          <w:rtl/>
        </w:rPr>
        <w:t xml:space="preserve"> و ذاکره تار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خ</w:t>
      </w:r>
      <w:r w:rsidRPr="00211EA4">
        <w:rPr>
          <w:rFonts w:ascii="Traditional Arabic" w:hAnsi="Traditional Arabic" w:cs="Traditional Arabic"/>
          <w:rtl/>
        </w:rPr>
        <w:t>.</w:t>
      </w:r>
      <w:r w:rsidR="00BE2AD5" w:rsidRPr="00211EA4">
        <w:rPr>
          <w:rFonts w:ascii="Traditional Arabic" w:hAnsi="Traditional Arabic" w:cs="Traditional Arabic" w:hint="cs"/>
          <w:rtl/>
        </w:rPr>
        <w:t xml:space="preserve"> </w:t>
      </w: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شان</w:t>
      </w:r>
      <w:r w:rsidRPr="00211EA4">
        <w:rPr>
          <w:rFonts w:ascii="Traditional Arabic" w:hAnsi="Traditional Arabic" w:cs="Traditional Arabic"/>
          <w:rtl/>
        </w:rPr>
        <w:t xml:space="preserve"> و ز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نب</w:t>
      </w:r>
      <w:r w:rsidRPr="00211EA4">
        <w:rPr>
          <w:rFonts w:ascii="Traditional Arabic" w:hAnsi="Traditional Arabic" w:cs="Traditional Arabic"/>
          <w:rtl/>
        </w:rPr>
        <w:t xml:space="preserve"> کبر</w:t>
      </w:r>
      <w:r w:rsidRPr="00211EA4">
        <w:rPr>
          <w:rFonts w:ascii="Traditional Arabic" w:hAnsi="Traditional Arabic" w:cs="Traditional Arabic" w:hint="cs"/>
          <w:rtl/>
        </w:rPr>
        <w:t>ی</w:t>
      </w:r>
      <w:r w:rsidR="00BE2AD5" w:rsidRPr="00211EA4">
        <w:rPr>
          <w:rFonts w:ascii="Traditional Arabic" w:hAnsi="Traditional Arabic" w:cs="Traditional Arabic"/>
          <w:rtl/>
        </w:rPr>
        <w:t xml:space="preserve"> و همه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211EA4">
        <w:rPr>
          <w:rFonts w:ascii="Traditional Arabic" w:hAnsi="Traditional Arabic" w:cs="Traditional Arabic"/>
          <w:rtl/>
        </w:rPr>
        <w:t>آن‌هایی</w:t>
      </w:r>
      <w:r w:rsidRPr="00211EA4">
        <w:rPr>
          <w:rFonts w:ascii="Traditional Arabic" w:hAnsi="Traditional Arabic" w:cs="Traditional Arabic"/>
          <w:rtl/>
        </w:rPr>
        <w:t xml:space="preserve"> که در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کاروان نور و رسالت حضور داشتند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پرچم ماندگار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کربلا را بر دوش کش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دند</w:t>
      </w:r>
      <w:r w:rsidRPr="00211EA4">
        <w:rPr>
          <w:rFonts w:ascii="Traditional Arabic" w:hAnsi="Traditional Arabic" w:cs="Traditional Arabic"/>
          <w:rtl/>
        </w:rPr>
        <w:t>.</w:t>
      </w:r>
    </w:p>
    <w:p w14:paraId="4D450D76" w14:textId="51BEFA1C" w:rsidR="00C13BE1" w:rsidRPr="00211EA4" w:rsidRDefault="00C13BE1" w:rsidP="00BE2AD5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دوم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نکته‌ی</w:t>
      </w:r>
      <w:r w:rsidRPr="00211EA4">
        <w:rPr>
          <w:rFonts w:ascii="Traditional Arabic" w:hAnsi="Traditional Arabic" w:cs="Traditional Arabic"/>
          <w:rtl/>
        </w:rPr>
        <w:t xml:space="preserve"> مهم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است که امام سجاد در طول چند دهه بعد از عاشورا تلاش داشتند که عاشورا در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جا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گاه</w:t>
      </w:r>
      <w:r w:rsidR="00BE2AD5" w:rsidRPr="00211EA4">
        <w:rPr>
          <w:rFonts w:ascii="Traditional Arabic" w:hAnsi="Traditional Arabic" w:cs="Traditional Arabic"/>
          <w:rtl/>
        </w:rPr>
        <w:t xml:space="preserve"> بلند و را</w:t>
      </w:r>
      <w:r w:rsidR="00BE2AD5" w:rsidRPr="00211EA4">
        <w:rPr>
          <w:rFonts w:ascii="Traditional Arabic" w:hAnsi="Traditional Arabic" w:cs="Traditional Arabic" w:hint="cs"/>
          <w:rtl/>
        </w:rPr>
        <w:t>ق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خود بماند و تحر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ف</w:t>
      </w:r>
      <w:r w:rsidR="00BE2AD5" w:rsidRPr="00211EA4">
        <w:rPr>
          <w:rFonts w:ascii="Traditional Arabic" w:hAnsi="Traditional Arabic" w:cs="Traditional Arabic"/>
          <w:rtl/>
        </w:rPr>
        <w:t xml:space="preserve"> نشود</w:t>
      </w:r>
      <w:r w:rsidR="00BE2AD5" w:rsidRPr="00211EA4">
        <w:rPr>
          <w:rFonts w:ascii="Traditional Arabic" w:hAnsi="Traditional Arabic" w:cs="Traditional Arabic" w:hint="cs"/>
          <w:rtl/>
        </w:rPr>
        <w:t xml:space="preserve"> </w:t>
      </w:r>
      <w:r w:rsidRPr="00211EA4">
        <w:rPr>
          <w:rFonts w:ascii="Traditional Arabic" w:hAnsi="Traditional Arabic" w:cs="Traditional Arabic" w:hint="eastAsia"/>
          <w:rtl/>
        </w:rPr>
        <w:t>و</w:t>
      </w:r>
      <w:r w:rsidRPr="00211EA4">
        <w:rPr>
          <w:rFonts w:ascii="Traditional Arabic" w:hAnsi="Traditional Arabic" w:cs="Traditional Arabic"/>
          <w:rtl/>
        </w:rPr>
        <w:t xml:space="preserve"> از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اوج و سطح بالا تنزل پ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دا</w:t>
      </w:r>
      <w:r w:rsidRPr="00211EA4">
        <w:rPr>
          <w:rFonts w:ascii="Traditional Arabic" w:hAnsi="Traditional Arabic" w:cs="Traditional Arabic"/>
          <w:rtl/>
        </w:rPr>
        <w:t xml:space="preserve"> نکند.</w:t>
      </w:r>
    </w:p>
    <w:p w14:paraId="6D22368A" w14:textId="3FFFFAFF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دوستان</w:t>
      </w:r>
      <w:r w:rsidRPr="00211EA4">
        <w:rPr>
          <w:rFonts w:ascii="Traditional Arabic" w:hAnsi="Traditional Arabic" w:cs="Traditional Arabic"/>
          <w:rtl/>
        </w:rPr>
        <w:t xml:space="preserve"> مستحضر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="00BE2AD5" w:rsidRPr="00211EA4">
        <w:rPr>
          <w:rFonts w:ascii="Traditional Arabic" w:hAnsi="Traditional Arabic" w:cs="Traditional Arabic"/>
          <w:rtl/>
        </w:rPr>
        <w:t xml:space="preserve"> که پس از عاشورا و دوره</w:t>
      </w:r>
      <w:r w:rsidRPr="00211EA4">
        <w:rPr>
          <w:rFonts w:ascii="Traditional Arabic" w:hAnsi="Traditional Arabic" w:cs="Traditional Arabic"/>
          <w:rtl/>
        </w:rPr>
        <w:t xml:space="preserve"> پسا عاشورا ما شاهد </w:t>
      </w:r>
      <w:r w:rsidR="00A8240F" w:rsidRPr="00211EA4">
        <w:rPr>
          <w:rFonts w:ascii="Traditional Arabic" w:hAnsi="Traditional Arabic" w:cs="Traditional Arabic"/>
          <w:rtl/>
        </w:rPr>
        <w:t>مقاومت‌ها</w:t>
      </w:r>
      <w:r w:rsidRPr="00211EA4">
        <w:rPr>
          <w:rFonts w:ascii="Traditional Arabic" w:hAnsi="Traditional Arabic" w:cs="Traditional Arabic"/>
          <w:rtl/>
        </w:rPr>
        <w:t xml:space="preserve"> و </w:t>
      </w:r>
      <w:r w:rsidR="00A8240F" w:rsidRPr="00211EA4">
        <w:rPr>
          <w:rFonts w:ascii="Traditional Arabic" w:hAnsi="Traditional Arabic" w:cs="Traditional Arabic"/>
          <w:rtl/>
        </w:rPr>
        <w:t>نهضت‌ها</w:t>
      </w:r>
      <w:r w:rsidRPr="00211EA4">
        <w:rPr>
          <w:rFonts w:ascii="Traditional Arabic" w:hAnsi="Traditional Arabic" w:cs="Traditional Arabic"/>
          <w:rtl/>
        </w:rPr>
        <w:t xml:space="preserve"> و </w:t>
      </w:r>
      <w:r w:rsidR="00A8240F" w:rsidRPr="00211EA4">
        <w:rPr>
          <w:rFonts w:ascii="Traditional Arabic" w:hAnsi="Traditional Arabic" w:cs="Traditional Arabic"/>
          <w:rtl/>
        </w:rPr>
        <w:t>شورش‌هایی</w:t>
      </w:r>
      <w:r w:rsidRPr="00211EA4">
        <w:rPr>
          <w:rFonts w:ascii="Traditional Arabic" w:hAnsi="Traditional Arabic" w:cs="Traditional Arabic"/>
          <w:rtl/>
        </w:rPr>
        <w:t xml:space="preserve"> هست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که بعض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از </w:t>
      </w:r>
      <w:r w:rsidR="00FE7B1E" w:rsidRPr="00211EA4">
        <w:rPr>
          <w:rFonts w:ascii="Traditional Arabic" w:hAnsi="Traditional Arabic" w:cs="Traditional Arabic"/>
          <w:rtl/>
        </w:rPr>
        <w:t>آن‌ها</w:t>
      </w:r>
      <w:r w:rsidRPr="00211EA4">
        <w:rPr>
          <w:rFonts w:ascii="Traditional Arabic" w:hAnsi="Traditional Arabic" w:cs="Traditional Arabic"/>
          <w:rtl/>
        </w:rPr>
        <w:t xml:space="preserve"> به خونخواه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امام حس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انجام شد اما </w:t>
      </w:r>
      <w:r w:rsidR="00A8240F" w:rsidRPr="00211EA4">
        <w:rPr>
          <w:rFonts w:ascii="Traditional Arabic" w:hAnsi="Traditional Arabic" w:cs="Traditional Arabic"/>
          <w:rtl/>
        </w:rPr>
        <w:t>همه‌ی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آن‌ها</w:t>
      </w:r>
      <w:r w:rsidRPr="00211EA4">
        <w:rPr>
          <w:rFonts w:ascii="Traditional Arabic" w:hAnsi="Traditional Arabic" w:cs="Traditional Arabic"/>
          <w:rtl/>
        </w:rPr>
        <w:t xml:space="preserve"> در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</w:t>
      </w:r>
      <w:r w:rsidRPr="00211EA4">
        <w:rPr>
          <w:rFonts w:ascii="Traditional Arabic" w:hAnsi="Traditional Arabic" w:cs="Traditional Arabic"/>
          <w:rtl/>
        </w:rPr>
        <w:t xml:space="preserve"> سطح </w:t>
      </w:r>
      <w:r w:rsidR="00A8240F" w:rsidRPr="00211EA4">
        <w:rPr>
          <w:rFonts w:ascii="Traditional Arabic" w:hAnsi="Traditional Arabic" w:cs="Traditional Arabic"/>
          <w:rtl/>
        </w:rPr>
        <w:t>پایین‌تری</w:t>
      </w:r>
      <w:r w:rsidRPr="00211EA4">
        <w:rPr>
          <w:rFonts w:ascii="Traditional Arabic" w:hAnsi="Traditional Arabic" w:cs="Traditional Arabic"/>
          <w:rtl/>
        </w:rPr>
        <w:t xml:space="preserve"> بود و </w:t>
      </w:r>
      <w:r w:rsidR="00A8240F" w:rsidRPr="00211EA4">
        <w:rPr>
          <w:rFonts w:ascii="Traditional Arabic" w:hAnsi="Traditional Arabic" w:cs="Traditional Arabic"/>
          <w:rtl/>
        </w:rPr>
        <w:t>هیچ‌کدام</w:t>
      </w:r>
      <w:r w:rsidRPr="00211EA4">
        <w:rPr>
          <w:rFonts w:ascii="Traditional Arabic" w:hAnsi="Traditional Arabic" w:cs="Traditional Arabic"/>
          <w:rtl/>
        </w:rPr>
        <w:t xml:space="preserve"> از </w:t>
      </w:r>
      <w:r w:rsidR="00FE7B1E" w:rsidRPr="00211EA4">
        <w:rPr>
          <w:rFonts w:ascii="Traditional Arabic" w:hAnsi="Traditional Arabic" w:cs="Traditional Arabic"/>
          <w:rtl/>
        </w:rPr>
        <w:t>آن‌ها</w:t>
      </w:r>
      <w:r w:rsidRPr="00211EA4">
        <w:rPr>
          <w:rFonts w:ascii="Traditional Arabic" w:hAnsi="Traditional Arabic" w:cs="Traditional Arabic"/>
          <w:rtl/>
        </w:rPr>
        <w:t xml:space="preserve"> در راستا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عاشورا قرار نگرفت.</w:t>
      </w:r>
    </w:p>
    <w:p w14:paraId="54934D29" w14:textId="32FD1113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امام</w:t>
      </w:r>
      <w:r w:rsidRPr="00211EA4">
        <w:rPr>
          <w:rFonts w:ascii="Traditional Arabic" w:hAnsi="Traditional Arabic" w:cs="Traditional Arabic"/>
          <w:rtl/>
        </w:rPr>
        <w:t xml:space="preserve"> سجاد </w:t>
      </w:r>
      <w:r w:rsidR="00A8240F" w:rsidRPr="00211EA4">
        <w:rPr>
          <w:rFonts w:ascii="Traditional Arabic" w:hAnsi="Traditional Arabic" w:cs="Traditional Arabic"/>
          <w:rtl/>
        </w:rPr>
        <w:t>ازیک‌طرف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می‌بایست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واقعه‌ی</w:t>
      </w:r>
      <w:r w:rsidRPr="00211EA4">
        <w:rPr>
          <w:rFonts w:ascii="Traditional Arabic" w:hAnsi="Traditional Arabic" w:cs="Traditional Arabic"/>
          <w:rtl/>
        </w:rPr>
        <w:t xml:space="preserve"> بزرگ و راهبرد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رو برا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نسل و </w:t>
      </w:r>
      <w:r w:rsidR="00A8240F" w:rsidRPr="00211EA4">
        <w:rPr>
          <w:rFonts w:ascii="Traditional Arabic" w:hAnsi="Traditional Arabic" w:cs="Traditional Arabic"/>
          <w:rtl/>
        </w:rPr>
        <w:t>نسل‌های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آینده</w:t>
      </w:r>
      <w:r w:rsidRPr="00211EA4">
        <w:rPr>
          <w:rFonts w:ascii="Traditional Arabic" w:hAnsi="Traditional Arabic" w:cs="Traditional Arabic"/>
          <w:rtl/>
        </w:rPr>
        <w:t xml:space="preserve"> حفظ کنند و از طرف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تلاش کنند که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حادثه دور از تحر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ف</w:t>
      </w:r>
      <w:r w:rsidRPr="00211EA4">
        <w:rPr>
          <w:rFonts w:ascii="Traditional Arabic" w:hAnsi="Traditional Arabic" w:cs="Traditional Arabic"/>
          <w:rtl/>
        </w:rPr>
        <w:t xml:space="preserve"> بماند و از سو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گر</w:t>
      </w:r>
      <w:r w:rsidRPr="00211EA4">
        <w:rPr>
          <w:rFonts w:ascii="Traditional Arabic" w:hAnsi="Traditional Arabic" w:cs="Traditional Arabic"/>
          <w:rtl/>
        </w:rPr>
        <w:t xml:space="preserve">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تلاش </w:t>
      </w:r>
      <w:r w:rsidR="00A8240F" w:rsidRPr="00211EA4">
        <w:rPr>
          <w:rFonts w:ascii="Traditional Arabic" w:hAnsi="Traditional Arabic" w:cs="Traditional Arabic"/>
          <w:rtl/>
        </w:rPr>
        <w:t>می‌کردند</w:t>
      </w:r>
      <w:r w:rsidRPr="00211EA4">
        <w:rPr>
          <w:rFonts w:ascii="Traditional Arabic" w:hAnsi="Traditional Arabic" w:cs="Traditional Arabic"/>
          <w:rtl/>
        </w:rPr>
        <w:t xml:space="preserve"> که عاشورا در حوادث بعد</w:t>
      </w:r>
      <w:r w:rsidRPr="00211EA4">
        <w:rPr>
          <w:rFonts w:ascii="Traditional Arabic" w:hAnsi="Traditional Arabic" w:cs="Traditional Arabic" w:hint="cs"/>
          <w:rtl/>
        </w:rPr>
        <w:t>ی</w:t>
      </w:r>
      <w:r w:rsidR="00BE2AD5" w:rsidRPr="00211EA4">
        <w:rPr>
          <w:rFonts w:ascii="Traditional Arabic" w:hAnsi="Traditional Arabic" w:cs="Traditional Arabic"/>
          <w:rtl/>
        </w:rPr>
        <w:t xml:space="preserve"> لو</w:t>
      </w:r>
      <w:r w:rsidR="00BE2AD5" w:rsidRPr="00211EA4">
        <w:rPr>
          <w:rFonts w:ascii="Traditional Arabic" w:hAnsi="Traditional Arabic" w:cs="Traditional Arabic" w:hint="cs"/>
          <w:rtl/>
        </w:rPr>
        <w:t>ث</w:t>
      </w:r>
      <w:r w:rsidRPr="00211EA4">
        <w:rPr>
          <w:rFonts w:ascii="Traditional Arabic" w:hAnsi="Traditional Arabic" w:cs="Traditional Arabic"/>
          <w:rtl/>
        </w:rPr>
        <w:t xml:space="preserve"> نشود و بتواند نقش خود را هم برا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زمان و هم بر</w:t>
      </w: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اعصار بعد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فا</w:t>
      </w:r>
      <w:r w:rsidRPr="00211EA4">
        <w:rPr>
          <w:rFonts w:ascii="Traditional Arabic" w:hAnsi="Traditional Arabic" w:cs="Traditional Arabic"/>
          <w:rtl/>
        </w:rPr>
        <w:t xml:space="preserve"> بکند.</w:t>
      </w:r>
    </w:p>
    <w:p w14:paraId="3203EFA4" w14:textId="64601895" w:rsidR="00C13BE1" w:rsidRPr="00211EA4" w:rsidRDefault="00FE7B1E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این‌ها</w:t>
      </w:r>
      <w:r w:rsidR="00C13BE1" w:rsidRPr="00211EA4">
        <w:rPr>
          <w:rFonts w:ascii="Traditional Arabic" w:hAnsi="Traditional Arabic" w:cs="Traditional Arabic"/>
          <w:rtl/>
        </w:rPr>
        <w:t xml:space="preserve"> جز </w:t>
      </w:r>
      <w:r w:rsidR="00A8240F" w:rsidRPr="00211EA4">
        <w:rPr>
          <w:rFonts w:ascii="Traditional Arabic" w:hAnsi="Traditional Arabic" w:cs="Traditional Arabic"/>
          <w:rtl/>
        </w:rPr>
        <w:t>مأموریت‌های</w:t>
      </w:r>
      <w:r w:rsidR="00C13BE1" w:rsidRPr="00211EA4">
        <w:rPr>
          <w:rFonts w:ascii="Traditional Arabic" w:hAnsi="Traditional Arabic" w:cs="Traditional Arabic"/>
          <w:rtl/>
        </w:rPr>
        <w:t xml:space="preserve"> کل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د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/>
          <w:rtl/>
        </w:rPr>
        <w:t xml:space="preserve"> حضرت بود و ا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شان</w:t>
      </w:r>
      <w:r w:rsidR="00C13BE1"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به‌خوبی</w:t>
      </w:r>
      <w:r w:rsidR="00C13BE1" w:rsidRPr="00211EA4">
        <w:rPr>
          <w:rFonts w:ascii="Traditional Arabic" w:hAnsi="Traditional Arabic" w:cs="Traditional Arabic"/>
          <w:rtl/>
        </w:rPr>
        <w:t xml:space="preserve"> از </w:t>
      </w:r>
      <w:r w:rsidR="00A8240F" w:rsidRPr="00211EA4">
        <w:rPr>
          <w:rFonts w:ascii="Traditional Arabic" w:hAnsi="Traditional Arabic" w:cs="Traditional Arabic"/>
          <w:rtl/>
        </w:rPr>
        <w:t>عهده‌ی</w:t>
      </w:r>
      <w:r w:rsidR="00BE2AD5"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="00BE2AD5"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برآمدند</w:t>
      </w:r>
      <w:r w:rsidR="00BE2AD5" w:rsidRPr="00211EA4">
        <w:rPr>
          <w:rFonts w:ascii="Traditional Arabic" w:hAnsi="Traditional Arabic" w:cs="Traditional Arabic"/>
          <w:rtl/>
        </w:rPr>
        <w:t xml:space="preserve"> و </w:t>
      </w:r>
      <w:r w:rsidR="00C13BE1" w:rsidRPr="00211EA4">
        <w:rPr>
          <w:rFonts w:ascii="Traditional Arabic" w:hAnsi="Traditional Arabic" w:cs="Traditional Arabic"/>
          <w:rtl/>
        </w:rPr>
        <w:t>هم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ن</w:t>
      </w:r>
      <w:r w:rsidR="00C13BE1" w:rsidRPr="00211EA4">
        <w:rPr>
          <w:rFonts w:ascii="Traditional Arabic" w:hAnsi="Traditional Arabic" w:cs="Traditional Arabic"/>
          <w:rtl/>
        </w:rPr>
        <w:t xml:space="preserve"> دل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ل</w:t>
      </w:r>
      <w:r w:rsidR="00C13BE1" w:rsidRPr="00211EA4">
        <w:rPr>
          <w:rFonts w:ascii="Traditional Arabic" w:hAnsi="Traditional Arabic" w:cs="Traditional Arabic"/>
          <w:rtl/>
        </w:rPr>
        <w:t xml:space="preserve"> عاشورا ماند و محو نشد. عاشورا </w:t>
      </w:r>
      <w:r w:rsidR="00A8240F" w:rsidRPr="00211EA4">
        <w:rPr>
          <w:rFonts w:ascii="Traditional Arabic" w:hAnsi="Traditional Arabic" w:cs="Traditional Arabic"/>
          <w:rtl/>
        </w:rPr>
        <w:t>پیام‌های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="00BE2AD5" w:rsidRPr="00211EA4">
        <w:rPr>
          <w:rFonts w:ascii="Traditional Arabic" w:hAnsi="Traditional Arabic" w:cs="Traditional Arabic"/>
          <w:rtl/>
        </w:rPr>
        <w:t>خود را به نسل ام</w:t>
      </w:r>
      <w:r w:rsidR="00C13BE1" w:rsidRPr="00211EA4">
        <w:rPr>
          <w:rFonts w:ascii="Traditional Arabic" w:hAnsi="Traditional Arabic" w:cs="Traditional Arabic"/>
          <w:rtl/>
        </w:rPr>
        <w:t xml:space="preserve">روز و </w:t>
      </w:r>
      <w:r w:rsidR="00A8240F" w:rsidRPr="00211EA4">
        <w:rPr>
          <w:rFonts w:ascii="Traditional Arabic" w:hAnsi="Traditional Arabic" w:cs="Traditional Arabic"/>
          <w:rtl/>
        </w:rPr>
        <w:t>نسل‌های</w:t>
      </w:r>
      <w:r w:rsidR="00C13BE1" w:rsidRPr="00211EA4">
        <w:rPr>
          <w:rFonts w:ascii="Traditional Arabic" w:hAnsi="Traditional Arabic" w:cs="Traditional Arabic"/>
          <w:rtl/>
        </w:rPr>
        <w:t xml:space="preserve"> بعد منتقل کرد و به شکل نسب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/>
          <w:rtl/>
        </w:rPr>
        <w:t xml:space="preserve"> جر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ان</w:t>
      </w:r>
      <w:r w:rsidR="00C13BE1" w:rsidRPr="00211EA4">
        <w:rPr>
          <w:rFonts w:ascii="Traditional Arabic" w:hAnsi="Traditional Arabic" w:cs="Traditional Arabic"/>
          <w:rtl/>
        </w:rPr>
        <w:t xml:space="preserve"> تار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خ</w:t>
      </w:r>
      <w:r w:rsidR="00C13BE1" w:rsidRPr="00211EA4">
        <w:rPr>
          <w:rFonts w:ascii="Traditional Arabic" w:hAnsi="Traditional Arabic" w:cs="Traditional Arabic"/>
          <w:rtl/>
        </w:rPr>
        <w:t xml:space="preserve"> اسلام را اصلاح کرد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="00C13BE1" w:rsidRPr="00211EA4">
        <w:rPr>
          <w:rFonts w:ascii="Traditional Arabic" w:hAnsi="Traditional Arabic" w:cs="Traditional Arabic"/>
          <w:rtl/>
        </w:rPr>
        <w:t xml:space="preserve">و </w:t>
      </w:r>
      <w:r w:rsidR="00A8240F" w:rsidRPr="00211EA4">
        <w:rPr>
          <w:rFonts w:ascii="Traditional Arabic" w:hAnsi="Traditional Arabic" w:cs="Traditional Arabic"/>
          <w:rtl/>
        </w:rPr>
        <w:t>به‌طور</w:t>
      </w:r>
      <w:r w:rsidR="00C13BE1" w:rsidRPr="00211EA4">
        <w:rPr>
          <w:rFonts w:ascii="Traditional Arabic" w:hAnsi="Traditional Arabic" w:cs="Traditional Arabic"/>
          <w:rtl/>
        </w:rPr>
        <w:t xml:space="preserve"> عم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ق</w:t>
      </w:r>
      <w:r w:rsidR="00C13BE1"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="00C13BE1" w:rsidRPr="00211EA4">
        <w:rPr>
          <w:rFonts w:ascii="Traditional Arabic" w:hAnsi="Traditional Arabic" w:cs="Traditional Arabic"/>
          <w:rtl/>
        </w:rPr>
        <w:t>پ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ام</w:t>
      </w:r>
      <w:r w:rsidR="00C13BE1" w:rsidRPr="00211EA4">
        <w:rPr>
          <w:rFonts w:ascii="Traditional Arabic" w:hAnsi="Traditional Arabic" w:cs="Traditional Arabic"/>
          <w:rtl/>
        </w:rPr>
        <w:t xml:space="preserve"> ماندگار خاندان </w:t>
      </w:r>
      <w:r w:rsidR="00C13BE1" w:rsidRPr="00211EA4">
        <w:rPr>
          <w:rFonts w:ascii="Traditional Arabic" w:hAnsi="Traditional Arabic" w:cs="Traditional Arabic" w:hint="eastAsia"/>
          <w:rtl/>
        </w:rPr>
        <w:t>پ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امبر</w:t>
      </w:r>
      <w:r w:rsidR="00C13BE1" w:rsidRPr="00211EA4">
        <w:rPr>
          <w:rFonts w:ascii="Traditional Arabic" w:hAnsi="Traditional Arabic" w:cs="Traditional Arabic"/>
          <w:rtl/>
        </w:rPr>
        <w:t xml:space="preserve"> را ابلاغ کرد.</w:t>
      </w:r>
    </w:p>
    <w:p w14:paraId="5C0D46EF" w14:textId="35A55DE8" w:rsidR="00C13BE1" w:rsidRPr="00211EA4" w:rsidRDefault="00A8240F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lastRenderedPageBreak/>
        <w:t>این‌یک</w:t>
      </w:r>
      <w:r w:rsidR="00C13BE1" w:rsidRPr="00211EA4">
        <w:rPr>
          <w:rFonts w:ascii="Traditional Arabic" w:hAnsi="Traditional Arabic" w:cs="Traditional Arabic"/>
          <w:rtl/>
        </w:rPr>
        <w:t xml:space="preserve"> بعد از ابعاد زنگ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/>
          <w:rtl/>
        </w:rPr>
        <w:t xml:space="preserve"> امام سجاد بود که در </w:t>
      </w:r>
      <w:r w:rsidRPr="00211EA4">
        <w:rPr>
          <w:rFonts w:ascii="Traditional Arabic" w:hAnsi="Traditional Arabic" w:cs="Traditional Arabic"/>
          <w:rtl/>
        </w:rPr>
        <w:t>آن</w:t>
      </w:r>
      <w:r w:rsidR="00C13BE1" w:rsidRPr="00211EA4">
        <w:rPr>
          <w:rFonts w:ascii="Traditional Arabic" w:hAnsi="Traditional Arabic" w:cs="Traditional Arabic"/>
          <w:rtl/>
        </w:rPr>
        <w:t xml:space="preserve"> سه چهار نکته کل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د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/>
          <w:rtl/>
        </w:rPr>
        <w:t xml:space="preserve"> وجود دارد که من </w:t>
      </w:r>
      <w:r w:rsidRPr="00211EA4">
        <w:rPr>
          <w:rFonts w:ascii="Traditional Arabic" w:hAnsi="Traditional Arabic" w:cs="Traditional Arabic"/>
          <w:rtl/>
        </w:rPr>
        <w:t>به‌صورت</w:t>
      </w:r>
      <w:r w:rsidR="00C13BE1" w:rsidRPr="00211EA4">
        <w:rPr>
          <w:rFonts w:ascii="Traditional Arabic" w:hAnsi="Traditional Arabic" w:cs="Traditional Arabic"/>
          <w:rtl/>
        </w:rPr>
        <w:t xml:space="preserve"> فشرده از </w:t>
      </w:r>
      <w:r w:rsidRPr="00211EA4">
        <w:rPr>
          <w:rFonts w:ascii="Traditional Arabic" w:hAnsi="Traditional Arabic" w:cs="Traditional Arabic"/>
          <w:rtl/>
        </w:rPr>
        <w:t>آن</w:t>
      </w:r>
      <w:r w:rsidR="00C13BE1" w:rsidRPr="00211EA4">
        <w:rPr>
          <w:rFonts w:ascii="Traditional Arabic" w:hAnsi="Traditional Arabic" w:cs="Traditional Arabic"/>
          <w:rtl/>
        </w:rPr>
        <w:t xml:space="preserve"> عبور کردم.</w:t>
      </w:r>
    </w:p>
    <w:p w14:paraId="3673DCE6" w14:textId="35AC7867" w:rsidR="00C61B06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نکه</w:t>
      </w:r>
      <w:r w:rsidR="00BE2AD5" w:rsidRPr="00211EA4">
        <w:rPr>
          <w:rFonts w:ascii="Traditional Arabic" w:hAnsi="Traditional Arabic" w:cs="Traditional Arabic"/>
          <w:rtl/>
        </w:rPr>
        <w:t xml:space="preserve"> امام سجاد در مقابل قصه</w:t>
      </w:r>
      <w:r w:rsidRPr="00211EA4">
        <w:rPr>
          <w:rFonts w:ascii="Traditional Arabic" w:hAnsi="Traditional Arabic" w:cs="Traditional Arabic"/>
          <w:rtl/>
        </w:rPr>
        <w:t xml:space="preserve"> مختار و نهضت تواب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و </w:t>
      </w:r>
      <w:r w:rsidR="00A8240F" w:rsidRPr="00211EA4">
        <w:rPr>
          <w:rFonts w:ascii="Traditional Arabic" w:hAnsi="Traditional Arabic" w:cs="Traditional Arabic"/>
          <w:rtl/>
        </w:rPr>
        <w:t>جریان‌های</w:t>
      </w:r>
      <w:r w:rsidRPr="00211EA4">
        <w:rPr>
          <w:rFonts w:ascii="Traditional Arabic" w:hAnsi="Traditional Arabic" w:cs="Traditional Arabic"/>
          <w:rtl/>
        </w:rPr>
        <w:t xml:space="preserve"> مکه و مد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نه</w:t>
      </w:r>
      <w:r w:rsidRPr="00211EA4">
        <w:rPr>
          <w:rFonts w:ascii="Traditional Arabic" w:hAnsi="Traditional Arabic" w:cs="Traditional Arabic"/>
          <w:rtl/>
        </w:rPr>
        <w:t xml:space="preserve"> که بعد از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>عاشورا اتفاق افتاد موضع مشخص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اعلام نکردند </w:t>
      </w:r>
      <w:r w:rsidR="00A8240F" w:rsidRPr="00211EA4">
        <w:rPr>
          <w:rFonts w:ascii="Traditional Arabic" w:hAnsi="Traditional Arabic" w:cs="Traditional Arabic"/>
          <w:rtl/>
        </w:rPr>
        <w:t>تفسیرهای</w:t>
      </w:r>
      <w:r w:rsidRPr="00211EA4">
        <w:rPr>
          <w:rFonts w:ascii="Traditional Arabic" w:hAnsi="Traditional Arabic" w:cs="Traditional Arabic"/>
          <w:rtl/>
        </w:rPr>
        <w:t xml:space="preserve"> مختلف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شده. بعض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گو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ند</w:t>
      </w:r>
      <w:r w:rsidRPr="00211EA4">
        <w:rPr>
          <w:rFonts w:ascii="Traditional Arabic" w:hAnsi="Traditional Arabic" w:cs="Traditional Arabic"/>
          <w:rtl/>
        </w:rPr>
        <w:t xml:space="preserve"> که </w:t>
      </w:r>
      <w:r w:rsidR="00FE7B1E" w:rsidRPr="00211EA4">
        <w:rPr>
          <w:rFonts w:ascii="Traditional Arabic" w:hAnsi="Traditional Arabic" w:cs="Traditional Arabic"/>
          <w:rtl/>
        </w:rPr>
        <w:t>این‌ها</w:t>
      </w:r>
      <w:r w:rsidRPr="00211EA4">
        <w:rPr>
          <w:rFonts w:ascii="Traditional Arabic" w:hAnsi="Traditional Arabic" w:cs="Traditional Arabic"/>
          <w:rtl/>
        </w:rPr>
        <w:t xml:space="preserve"> مخالف بودن و بعض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گو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ند</w:t>
      </w:r>
      <w:r w:rsidRPr="00211EA4">
        <w:rPr>
          <w:rFonts w:ascii="Traditional Arabic" w:hAnsi="Traditional Arabic" w:cs="Traditional Arabic"/>
          <w:rtl/>
        </w:rPr>
        <w:t xml:space="preserve"> نه موافق بودند و در </w:t>
      </w:r>
      <w:r w:rsidR="00A8240F" w:rsidRPr="00211EA4">
        <w:rPr>
          <w:rFonts w:ascii="Traditional Arabic" w:hAnsi="Traditional Arabic" w:cs="Traditional Arabic"/>
          <w:rtl/>
        </w:rPr>
        <w:t>پشت‌صحنه</w:t>
      </w:r>
      <w:r w:rsidRPr="00211EA4">
        <w:rPr>
          <w:rFonts w:ascii="Traditional Arabic" w:hAnsi="Traditional Arabic" w:cs="Traditional Arabic"/>
          <w:rtl/>
        </w:rPr>
        <w:t xml:space="preserve"> فعال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می‌کردند</w:t>
      </w:r>
      <w:r w:rsidRPr="00211EA4">
        <w:rPr>
          <w:rFonts w:ascii="Traditional Arabic" w:hAnsi="Traditional Arabic" w:cs="Traditional Arabic"/>
          <w:rtl/>
        </w:rPr>
        <w:t xml:space="preserve">. </w:t>
      </w:r>
      <w:r w:rsidR="00A8240F" w:rsidRPr="00211EA4">
        <w:rPr>
          <w:rFonts w:ascii="Traditional Arabic" w:hAnsi="Traditional Arabic" w:cs="Traditional Arabic"/>
          <w:rtl/>
        </w:rPr>
        <w:t>ازنظر</w:t>
      </w:r>
      <w:r w:rsidRPr="00211EA4">
        <w:rPr>
          <w:rFonts w:ascii="Traditional Arabic" w:hAnsi="Traditional Arabic" w:cs="Traditional Arabic"/>
          <w:rtl/>
        </w:rPr>
        <w:t xml:space="preserve"> من ن</w:t>
      </w:r>
      <w:r w:rsidRPr="00211EA4">
        <w:rPr>
          <w:rFonts w:ascii="Traditional Arabic" w:hAnsi="Traditional Arabic" w:cs="Traditional Arabic" w:hint="eastAsia"/>
          <w:rtl/>
        </w:rPr>
        <w:t>ه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و نه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>. البته ضمن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نکه</w:t>
      </w:r>
      <w:r w:rsidRPr="00211EA4">
        <w:rPr>
          <w:rFonts w:ascii="Traditional Arabic" w:hAnsi="Traditional Arabic" w:cs="Traditional Arabic"/>
          <w:rtl/>
        </w:rPr>
        <w:t xml:space="preserve"> با بعض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از مسائل موافقت نسب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داشتند اما </w:t>
      </w:r>
      <w:r w:rsidR="00A8240F" w:rsidRPr="00211EA4">
        <w:rPr>
          <w:rFonts w:ascii="Traditional Arabic" w:hAnsi="Traditional Arabic" w:cs="Traditional Arabic"/>
          <w:rtl/>
        </w:rPr>
        <w:t>نمی‌خواستند</w:t>
      </w:r>
      <w:r w:rsidRPr="00211EA4">
        <w:rPr>
          <w:rFonts w:ascii="Traditional Arabic" w:hAnsi="Traditional Arabic" w:cs="Traditional Arabic"/>
          <w:rtl/>
        </w:rPr>
        <w:t xml:space="preserve"> عاشورا با </w:t>
      </w:r>
      <w:r w:rsidR="00FE7B1E" w:rsidRPr="00211EA4">
        <w:rPr>
          <w:rFonts w:ascii="Traditional Arabic" w:hAnsi="Traditional Arabic" w:cs="Traditional Arabic"/>
          <w:rtl/>
        </w:rPr>
        <w:t>این‌ها</w:t>
      </w:r>
      <w:r w:rsidRPr="00211EA4">
        <w:rPr>
          <w:rFonts w:ascii="Traditional Arabic" w:hAnsi="Traditional Arabic" w:cs="Traditional Arabic"/>
          <w:rtl/>
        </w:rPr>
        <w:t xml:space="preserve"> مساو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شود و </w:t>
      </w:r>
      <w:r w:rsidR="00A8240F" w:rsidRPr="00211EA4">
        <w:rPr>
          <w:rFonts w:ascii="Traditional Arabic" w:hAnsi="Traditional Arabic" w:cs="Traditional Arabic"/>
          <w:rtl/>
        </w:rPr>
        <w:t>می‌خواستند</w:t>
      </w:r>
      <w:r w:rsidRPr="00211EA4">
        <w:rPr>
          <w:rFonts w:ascii="Traditional Arabic" w:hAnsi="Traditional Arabic" w:cs="Traditional Arabic"/>
          <w:rtl/>
        </w:rPr>
        <w:t xml:space="preserve"> عاشورا در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اوج </w:t>
      </w:r>
      <w:r w:rsidR="00A8240F" w:rsidRPr="00211EA4">
        <w:rPr>
          <w:rFonts w:ascii="Traditional Arabic" w:hAnsi="Traditional Arabic" w:cs="Traditional Arabic"/>
          <w:rtl/>
        </w:rPr>
        <w:t>نقش‌آفرینی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 xml:space="preserve">و </w:t>
      </w:r>
      <w:r w:rsidR="00A8240F" w:rsidRPr="00211EA4">
        <w:rPr>
          <w:rFonts w:ascii="Traditional Arabic" w:hAnsi="Traditional Arabic" w:cs="Traditional Arabic"/>
          <w:rtl/>
        </w:rPr>
        <w:t>پیام‌رسانی</w:t>
      </w:r>
      <w:r w:rsidRPr="00211EA4">
        <w:rPr>
          <w:rFonts w:ascii="Traditional Arabic" w:hAnsi="Traditional Arabic" w:cs="Traditional Arabic"/>
          <w:rtl/>
        </w:rPr>
        <w:t xml:space="preserve"> بماند و برا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تار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خ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آینده</w:t>
      </w:r>
      <w:r w:rsidRPr="00211EA4">
        <w:rPr>
          <w:rFonts w:ascii="Traditional Arabic" w:hAnsi="Traditional Arabic" w:cs="Traditional Arabic"/>
          <w:rtl/>
        </w:rPr>
        <w:t xml:space="preserve"> هم بماند</w:t>
      </w:r>
      <w:r w:rsidRPr="00211EA4">
        <w:rPr>
          <w:rFonts w:ascii="Traditional Arabic" w:hAnsi="Traditional Arabic" w:cs="Traditional Arabic" w:hint="cs"/>
          <w:rtl/>
        </w:rPr>
        <w:t>.</w:t>
      </w:r>
    </w:p>
    <w:p w14:paraId="67A1CE8C" w14:textId="1E6F2D3B" w:rsidR="00C13BE1" w:rsidRPr="00211EA4" w:rsidRDefault="00A8240F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>این‌یک</w:t>
      </w:r>
      <w:r w:rsidR="00C13BE1" w:rsidRPr="00211EA4">
        <w:rPr>
          <w:rFonts w:ascii="Traditional Arabic" w:hAnsi="Traditional Arabic" w:cs="Traditional Arabic"/>
          <w:rtl/>
        </w:rPr>
        <w:t xml:space="preserve"> نقطه درخشان و بس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ار</w:t>
      </w:r>
      <w:r w:rsidR="00C13BE1" w:rsidRPr="00211EA4">
        <w:rPr>
          <w:rFonts w:ascii="Traditional Arabic" w:hAnsi="Traditional Arabic" w:cs="Traditional Arabic"/>
          <w:rtl/>
        </w:rPr>
        <w:t xml:space="preserve"> حساس امام در قبال عاشورا بود اما محور د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گر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/>
          <w:rtl/>
        </w:rPr>
        <w:t xml:space="preserve"> که در زندگ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/>
          <w:rtl/>
        </w:rPr>
        <w:t xml:space="preserve"> امام سجاد خ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ل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/>
          <w:rtl/>
        </w:rPr>
        <w:t xml:space="preserve"> برجسته است محور دعا و ن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ا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ش</w:t>
      </w:r>
      <w:r w:rsidR="00C13BE1" w:rsidRPr="00211EA4">
        <w:rPr>
          <w:rFonts w:ascii="Traditional Arabic" w:hAnsi="Traditional Arabic" w:cs="Traditional Arabic"/>
          <w:rtl/>
        </w:rPr>
        <w:t xml:space="preserve"> است.</w:t>
      </w:r>
    </w:p>
    <w:p w14:paraId="14DA1C5C" w14:textId="2CF427CA" w:rsidR="00BE2AD5" w:rsidRPr="00211EA4" w:rsidRDefault="00BE2AD5" w:rsidP="00BE2AD5">
      <w:pPr>
        <w:pStyle w:val="Heading1"/>
        <w:rPr>
          <w:rFonts w:ascii="Traditional Arabic" w:hAnsi="Traditional Arabic" w:cs="Traditional Arabic"/>
          <w:rtl/>
        </w:rPr>
      </w:pPr>
      <w:bookmarkStart w:id="3" w:name="_Toc52890903"/>
      <w:r w:rsidRPr="00211EA4">
        <w:rPr>
          <w:rFonts w:ascii="Traditional Arabic" w:hAnsi="Traditional Arabic" w:cs="Traditional Arabic" w:hint="cs"/>
          <w:rtl/>
        </w:rPr>
        <w:t>دعا و نیایش در زندگی امام سجاد</w:t>
      </w:r>
      <w:bookmarkEnd w:id="3"/>
    </w:p>
    <w:p w14:paraId="457DBD95" w14:textId="22677B06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دعا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</w:t>
      </w:r>
      <w:r w:rsidRPr="00211EA4">
        <w:rPr>
          <w:rFonts w:ascii="Traditional Arabic" w:hAnsi="Traditional Arabic" w:cs="Traditional Arabic"/>
          <w:rtl/>
        </w:rPr>
        <w:t xml:space="preserve"> حق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قت</w:t>
      </w:r>
      <w:r w:rsidRPr="00211EA4">
        <w:rPr>
          <w:rFonts w:ascii="Traditional Arabic" w:hAnsi="Traditional Arabic" w:cs="Traditional Arabic"/>
          <w:rtl/>
        </w:rPr>
        <w:t xml:space="preserve"> ناب و زلال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است که در تار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خ</w:t>
      </w:r>
      <w:r w:rsidRPr="00211EA4">
        <w:rPr>
          <w:rFonts w:ascii="Traditional Arabic" w:hAnsi="Traditional Arabic" w:cs="Traditional Arabic"/>
          <w:rtl/>
        </w:rPr>
        <w:t xml:space="preserve"> انب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/>
          <w:rtl/>
        </w:rPr>
        <w:t xml:space="preserve"> و در </w:t>
      </w:r>
      <w:r w:rsidR="00A8240F" w:rsidRPr="00211EA4">
        <w:rPr>
          <w:rFonts w:ascii="Traditional Arabic" w:hAnsi="Traditional Arabic" w:cs="Traditional Arabic"/>
          <w:rtl/>
        </w:rPr>
        <w:t>تاریخ</w:t>
      </w:r>
      <w:r w:rsidRPr="00211EA4">
        <w:rPr>
          <w:rFonts w:ascii="Traditional Arabic" w:hAnsi="Traditional Arabic" w:cs="Traditional Arabic"/>
          <w:rtl/>
        </w:rPr>
        <w:t xml:space="preserve"> اسلام و در متون اسمان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شه</w:t>
      </w:r>
      <w:r w:rsidRPr="00211EA4">
        <w:rPr>
          <w:rFonts w:ascii="Traditional Arabic" w:hAnsi="Traditional Arabic" w:cs="Traditional Arabic"/>
          <w:rtl/>
        </w:rPr>
        <w:t xml:space="preserve"> و عمق دارد و دعا جزئ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از هو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</w:t>
      </w:r>
      <w:r w:rsidRPr="00211EA4">
        <w:rPr>
          <w:rFonts w:ascii="Traditional Arabic" w:hAnsi="Traditional Arabic" w:cs="Traditional Arabic"/>
          <w:rtl/>
        </w:rPr>
        <w:t xml:space="preserve"> انسان </w:t>
      </w:r>
      <w:r w:rsidR="00A8240F" w:rsidRPr="00211EA4">
        <w:rPr>
          <w:rFonts w:ascii="Traditional Arabic" w:hAnsi="Traditional Arabic" w:cs="Traditional Arabic"/>
          <w:rtl/>
        </w:rPr>
        <w:t>مؤمن</w:t>
      </w:r>
      <w:r w:rsidRPr="00211EA4">
        <w:rPr>
          <w:rFonts w:ascii="Traditional Arabic" w:hAnsi="Traditional Arabic" w:cs="Traditional Arabic"/>
          <w:rtl/>
        </w:rPr>
        <w:t xml:space="preserve"> است انسان </w:t>
      </w:r>
      <w:r w:rsidR="00A8240F" w:rsidRPr="00211EA4">
        <w:rPr>
          <w:rFonts w:ascii="Traditional Arabic" w:hAnsi="Traditional Arabic" w:cs="Traditional Arabic"/>
          <w:rtl/>
        </w:rPr>
        <w:t>مؤمن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نمی‌تواند</w:t>
      </w:r>
      <w:r w:rsidRPr="00211EA4">
        <w:rPr>
          <w:rFonts w:ascii="Traditional Arabic" w:hAnsi="Traditional Arabic" w:cs="Traditional Arabic"/>
          <w:rtl/>
        </w:rPr>
        <w:t xml:space="preserve"> بدون دعا زندگ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کند.</w:t>
      </w:r>
    </w:p>
    <w:p w14:paraId="03DEC61D" w14:textId="15C7FF90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انسان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مؤمن</w:t>
      </w:r>
      <w:r w:rsidRPr="00211EA4">
        <w:rPr>
          <w:rFonts w:ascii="Traditional Arabic" w:hAnsi="Traditional Arabic" w:cs="Traditional Arabic"/>
          <w:rtl/>
        </w:rPr>
        <w:t xml:space="preserve"> کس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است که خود را در پرتو دعا </w:t>
      </w:r>
      <w:r w:rsidR="00A8240F" w:rsidRPr="00211EA4">
        <w:rPr>
          <w:rFonts w:ascii="Traditional Arabic" w:hAnsi="Traditional Arabic" w:cs="Traditional Arabic"/>
          <w:rtl/>
        </w:rPr>
        <w:t>می‌بیند</w:t>
      </w:r>
      <w:r w:rsidRPr="00211EA4">
        <w:rPr>
          <w:rFonts w:ascii="Traditional Arabic" w:hAnsi="Traditional Arabic" w:cs="Traditional Arabic"/>
          <w:rtl/>
        </w:rPr>
        <w:t xml:space="preserve"> و با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خو گرفته و با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زندگ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می‌کند</w:t>
      </w:r>
      <w:r w:rsidRPr="00211EA4">
        <w:rPr>
          <w:rFonts w:ascii="Traditional Arabic" w:hAnsi="Traditional Arabic" w:cs="Traditional Arabic"/>
          <w:rtl/>
        </w:rPr>
        <w:t xml:space="preserve"> و </w:t>
      </w:r>
      <w:r w:rsidR="00A8240F" w:rsidRPr="00211EA4">
        <w:rPr>
          <w:rFonts w:ascii="Traditional Arabic" w:hAnsi="Traditional Arabic" w:cs="Traditional Arabic"/>
          <w:rtl/>
        </w:rPr>
        <w:t>این‌گونه</w:t>
      </w:r>
      <w:r w:rsidRPr="00211EA4">
        <w:rPr>
          <w:rFonts w:ascii="Traditional Arabic" w:hAnsi="Traditional Arabic" w:cs="Traditional Arabic"/>
          <w:rtl/>
        </w:rPr>
        <w:t xml:space="preserve"> در ذات و هو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مان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انسان‌ها</w:t>
      </w:r>
      <w:r w:rsidRPr="00211EA4">
        <w:rPr>
          <w:rFonts w:ascii="Traditional Arabic" w:hAnsi="Traditional Arabic" w:cs="Traditional Arabic"/>
          <w:rtl/>
        </w:rPr>
        <w:t xml:space="preserve"> قرار دارد.</w:t>
      </w:r>
    </w:p>
    <w:p w14:paraId="1462F6DE" w14:textId="3A75957C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دعا</w:t>
      </w:r>
      <w:r w:rsidRPr="00211EA4">
        <w:rPr>
          <w:rFonts w:ascii="Traditional Arabic" w:hAnsi="Traditional Arabic" w:cs="Traditional Arabic"/>
          <w:rtl/>
        </w:rPr>
        <w:t xml:space="preserve"> و تعلق به خداوند از اعماق وجود و فطرت پاک </w:t>
      </w:r>
      <w:r w:rsidR="00A8240F" w:rsidRPr="00211EA4">
        <w:rPr>
          <w:rFonts w:ascii="Traditional Arabic" w:hAnsi="Traditional Arabic" w:cs="Traditional Arabic"/>
          <w:rtl/>
        </w:rPr>
        <w:t>انسان‌ها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می‌جوشد</w:t>
      </w:r>
      <w:r w:rsidRPr="00211EA4">
        <w:rPr>
          <w:rFonts w:ascii="Traditional Arabic" w:hAnsi="Traditional Arabic" w:cs="Traditional Arabic"/>
          <w:rtl/>
        </w:rPr>
        <w:t xml:space="preserve"> و همواره موجب تعال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وجود </w:t>
      </w:r>
      <w:r w:rsidR="00A8240F" w:rsidRPr="00211EA4">
        <w:rPr>
          <w:rFonts w:ascii="Traditional Arabic" w:hAnsi="Traditional Arabic" w:cs="Traditional Arabic"/>
          <w:rtl/>
        </w:rPr>
        <w:t>انسان‌ها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می‌شود</w:t>
      </w:r>
      <w:r w:rsidR="00211EA4">
        <w:rPr>
          <w:rFonts w:ascii="Traditional Arabic" w:hAnsi="Traditional Arabic" w:cs="Traditional Arabic"/>
          <w:rtl/>
        </w:rPr>
        <w:t>؛ و</w:t>
      </w:r>
      <w:r w:rsidRPr="00211EA4">
        <w:rPr>
          <w:rFonts w:ascii="Traditional Arabic" w:hAnsi="Traditional Arabic" w:cs="Traditional Arabic"/>
          <w:rtl/>
        </w:rPr>
        <w:t xml:space="preserve"> لذا ماهم دعاها</w:t>
      </w:r>
      <w:r w:rsidRPr="00211EA4">
        <w:rPr>
          <w:rFonts w:ascii="Traditional Arabic" w:hAnsi="Traditional Arabic" w:cs="Traditional Arabic" w:hint="cs"/>
          <w:rtl/>
        </w:rPr>
        <w:t>یی</w:t>
      </w:r>
      <w:r w:rsidRPr="00211EA4">
        <w:rPr>
          <w:rFonts w:ascii="Traditional Arabic" w:hAnsi="Traditional Arabic" w:cs="Traditional Arabic"/>
          <w:rtl/>
        </w:rPr>
        <w:t xml:space="preserve"> دار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هم در کتب آسمان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پ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ش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و هم در قران کر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هم در زبان پ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امبر</w:t>
      </w:r>
      <w:r w:rsidRPr="00211EA4">
        <w:rPr>
          <w:rFonts w:ascii="Traditional Arabic" w:hAnsi="Traditional Arabic" w:cs="Traditional Arabic"/>
          <w:rtl/>
        </w:rPr>
        <w:t xml:space="preserve"> و ائمه هد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>.</w:t>
      </w:r>
    </w:p>
    <w:p w14:paraId="33A55C32" w14:textId="255E335F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اما</w:t>
      </w:r>
      <w:r w:rsidRPr="00211EA4">
        <w:rPr>
          <w:rFonts w:ascii="Traditional Arabic" w:hAnsi="Traditional Arabic" w:cs="Traditional Arabic"/>
          <w:rtl/>
        </w:rPr>
        <w:t xml:space="preserve"> دعا در مکتب امام سجاد به اوج و قله رس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ده،</w:t>
      </w:r>
      <w:r w:rsidRPr="00211EA4">
        <w:rPr>
          <w:rFonts w:ascii="Traditional Arabic" w:hAnsi="Traditional Arabic" w:cs="Traditional Arabic"/>
          <w:rtl/>
        </w:rPr>
        <w:t xml:space="preserve"> غ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ر</w:t>
      </w:r>
      <w:r w:rsidRPr="00211EA4">
        <w:rPr>
          <w:rFonts w:ascii="Traditional Arabic" w:hAnsi="Traditional Arabic" w:cs="Traditional Arabic"/>
          <w:rtl/>
        </w:rPr>
        <w:t xml:space="preserve"> از صح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فه</w:t>
      </w:r>
      <w:r w:rsidRPr="00211EA4">
        <w:rPr>
          <w:rFonts w:ascii="Traditional Arabic" w:hAnsi="Traditional Arabic" w:cs="Traditional Arabic"/>
          <w:rtl/>
        </w:rPr>
        <w:t xml:space="preserve"> سجاد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ه</w:t>
      </w:r>
      <w:r w:rsidRPr="00211EA4">
        <w:rPr>
          <w:rFonts w:ascii="Traditional Arabic" w:hAnsi="Traditional Arabic" w:cs="Traditional Arabic"/>
          <w:rtl/>
        </w:rPr>
        <w:t xml:space="preserve"> که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</w:t>
      </w:r>
      <w:r w:rsidRPr="00211EA4">
        <w:rPr>
          <w:rFonts w:ascii="Traditional Arabic" w:hAnsi="Traditional Arabic" w:cs="Traditional Arabic"/>
          <w:rtl/>
        </w:rPr>
        <w:t xml:space="preserve"> اثر ماندگار برا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ماست و تراث عظ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است که در تار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خ</w:t>
      </w:r>
      <w:r w:rsidRPr="00211EA4">
        <w:rPr>
          <w:rFonts w:ascii="Traditional Arabic" w:hAnsi="Traditional Arabic" w:cs="Traditional Arabic"/>
          <w:rtl/>
        </w:rPr>
        <w:t xml:space="preserve"> تش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ع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 xml:space="preserve">در کنار </w:t>
      </w:r>
      <w:r w:rsidR="00A8240F" w:rsidRPr="00211EA4">
        <w:rPr>
          <w:rFonts w:ascii="Traditional Arabic" w:hAnsi="Traditional Arabic" w:cs="Traditional Arabic"/>
          <w:rtl/>
        </w:rPr>
        <w:t>نهج‌البلاغه</w:t>
      </w:r>
      <w:r w:rsidRPr="00211EA4">
        <w:rPr>
          <w:rFonts w:ascii="Traditional Arabic" w:hAnsi="Traditional Arabic" w:cs="Traditional Arabic"/>
          <w:rtl/>
        </w:rPr>
        <w:t xml:space="preserve"> سهم بزرگ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مان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ما دارد. </w:t>
      </w:r>
      <w:r w:rsidR="00A8240F" w:rsidRPr="00211EA4">
        <w:rPr>
          <w:rFonts w:ascii="Traditional Arabic" w:hAnsi="Traditional Arabic" w:cs="Traditional Arabic"/>
          <w:rtl/>
        </w:rPr>
        <w:t>فعلاً</w:t>
      </w:r>
      <w:r w:rsidRPr="00211EA4">
        <w:rPr>
          <w:rFonts w:ascii="Traditional Arabic" w:hAnsi="Traditional Arabic" w:cs="Traditional Arabic"/>
          <w:rtl/>
        </w:rPr>
        <w:t xml:space="preserve"> در صح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فه</w:t>
      </w:r>
      <w:r w:rsidRPr="00211EA4">
        <w:rPr>
          <w:rFonts w:ascii="Traditional Arabic" w:hAnsi="Traditional Arabic" w:cs="Traditional Arabic"/>
          <w:rtl/>
        </w:rPr>
        <w:t xml:space="preserve"> موجود 54 دعا هست </w:t>
      </w:r>
      <w:r w:rsidR="00A8240F" w:rsidRPr="00211EA4">
        <w:rPr>
          <w:rFonts w:ascii="Traditional Arabic" w:hAnsi="Traditional Arabic" w:cs="Traditional Arabic"/>
          <w:rtl/>
        </w:rPr>
        <w:t>غیرازاین</w:t>
      </w:r>
      <w:r w:rsidRPr="00211EA4">
        <w:rPr>
          <w:rFonts w:ascii="Traditional Arabic" w:hAnsi="Traditional Arabic" w:cs="Traditional Arabic"/>
          <w:rtl/>
        </w:rPr>
        <w:t xml:space="preserve"> 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ش</w:t>
      </w:r>
      <w:r w:rsidRPr="00211EA4">
        <w:rPr>
          <w:rFonts w:ascii="Traditional Arabic" w:hAnsi="Traditional Arabic" w:cs="Traditional Arabic"/>
          <w:rtl/>
        </w:rPr>
        <w:t xml:space="preserve"> از 200 دعا و 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ش</w:t>
      </w:r>
      <w:r w:rsidRPr="00211EA4">
        <w:rPr>
          <w:rFonts w:ascii="Traditional Arabic" w:hAnsi="Traditional Arabic" w:cs="Traditional Arabic"/>
          <w:rtl/>
        </w:rPr>
        <w:t xml:space="preserve"> از امام سجاد </w:t>
      </w:r>
      <w:r w:rsidR="00A8240F" w:rsidRPr="00211EA4">
        <w:rPr>
          <w:rFonts w:ascii="Traditional Arabic" w:hAnsi="Traditional Arabic" w:cs="Traditional Arabic"/>
          <w:rtl/>
        </w:rPr>
        <w:t>نقل‌شده</w:t>
      </w:r>
      <w:r w:rsidRPr="00211EA4">
        <w:rPr>
          <w:rFonts w:ascii="Traditional Arabic" w:hAnsi="Traditional Arabic" w:cs="Traditional Arabic"/>
          <w:rtl/>
        </w:rPr>
        <w:t xml:space="preserve"> بنابرا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دعا در مکتب امام سجاد به قله رس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ده</w:t>
      </w:r>
      <w:r w:rsidRPr="00211EA4">
        <w:rPr>
          <w:rFonts w:ascii="Traditional Arabic" w:hAnsi="Traditional Arabic" w:cs="Traditional Arabic"/>
          <w:rtl/>
        </w:rPr>
        <w:t xml:space="preserve"> و دامنه </w:t>
      </w:r>
      <w:r w:rsidR="00A8240F" w:rsidRPr="00211EA4">
        <w:rPr>
          <w:rFonts w:ascii="Traditional Arabic" w:hAnsi="Traditional Arabic" w:cs="Traditional Arabic"/>
          <w:rtl/>
        </w:rPr>
        <w:t>پیداکرده</w:t>
      </w:r>
      <w:r w:rsidRPr="00211EA4">
        <w:rPr>
          <w:rFonts w:ascii="Traditional Arabic" w:hAnsi="Traditional Arabic" w:cs="Traditional Arabic"/>
          <w:rtl/>
        </w:rPr>
        <w:t xml:space="preserve"> و حجم بزرگ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پیداکرده</w:t>
      </w:r>
      <w:r w:rsidRPr="00211EA4">
        <w:rPr>
          <w:rFonts w:ascii="Traditional Arabic" w:hAnsi="Traditional Arabic" w:cs="Traditional Arabic"/>
          <w:rtl/>
        </w:rPr>
        <w:t xml:space="preserve"> و </w:t>
      </w:r>
      <w:r w:rsidR="00A8240F" w:rsidRPr="00211EA4">
        <w:rPr>
          <w:rFonts w:ascii="Traditional Arabic" w:hAnsi="Traditional Arabic" w:cs="Traditional Arabic"/>
          <w:rtl/>
        </w:rPr>
        <w:t>ازلحاظ</w:t>
      </w:r>
      <w:r w:rsidRPr="00211EA4">
        <w:rPr>
          <w:rFonts w:ascii="Traditional Arabic" w:hAnsi="Traditional Arabic" w:cs="Traditional Arabic"/>
          <w:rtl/>
        </w:rPr>
        <w:t xml:space="preserve"> معنا و مفهوم هم دعا در مکتب امام سجاد شامل تمام معارف اله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شده.</w:t>
      </w:r>
    </w:p>
    <w:p w14:paraId="69CEB0D2" w14:textId="0F2CD94F" w:rsidR="00C13BE1" w:rsidRPr="00211EA4" w:rsidRDefault="00C13BE1" w:rsidP="00BE2AD5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 xml:space="preserve"> در حق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قت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وقتی‌که</w:t>
      </w:r>
      <w:r w:rsidRPr="00211EA4">
        <w:rPr>
          <w:rFonts w:ascii="Traditional Arabic" w:hAnsi="Traditional Arabic" w:cs="Traditional Arabic"/>
          <w:rtl/>
        </w:rPr>
        <w:t xml:space="preserve"> ما به قرآن و روا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ات</w:t>
      </w:r>
      <w:r w:rsidRPr="00211EA4">
        <w:rPr>
          <w:rFonts w:ascii="Traditional Arabic" w:hAnsi="Traditional Arabic" w:cs="Traditional Arabic"/>
          <w:rtl/>
        </w:rPr>
        <w:t xml:space="preserve"> مراجعه </w:t>
      </w:r>
      <w:r w:rsidR="00A8240F" w:rsidRPr="00211EA4">
        <w:rPr>
          <w:rFonts w:ascii="Traditional Arabic" w:hAnsi="Traditional Arabic" w:cs="Traditional Arabic"/>
          <w:rtl/>
        </w:rPr>
        <w:t>می‌کنیم</w:t>
      </w:r>
      <w:r w:rsidR="00BE2AD5" w:rsidRP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>تب</w:t>
      </w:r>
      <w:r w:rsidRPr="00211EA4">
        <w:rPr>
          <w:rFonts w:ascii="Traditional Arabic" w:hAnsi="Traditional Arabic" w:cs="Traditional Arabic" w:hint="cs"/>
          <w:rtl/>
        </w:rPr>
        <w:t>یی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معارف و ابلاغ </w:t>
      </w:r>
      <w:r w:rsidR="00A8240F" w:rsidRPr="00211EA4">
        <w:rPr>
          <w:rFonts w:ascii="Traditional Arabic" w:hAnsi="Traditional Arabic" w:cs="Traditional Arabic"/>
          <w:rtl/>
        </w:rPr>
        <w:t>پیام‌های</w:t>
      </w:r>
      <w:r w:rsidRPr="00211EA4">
        <w:rPr>
          <w:rFonts w:ascii="Traditional Arabic" w:hAnsi="Traditional Arabic" w:cs="Traditional Arabic"/>
          <w:rtl/>
        </w:rPr>
        <w:t xml:space="preserve"> 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="00BE2AD5" w:rsidRPr="00211EA4">
        <w:rPr>
          <w:rFonts w:ascii="Traditional Arabic" w:hAnsi="Traditional Arabic" w:cs="Traditional Arabic"/>
          <w:rtl/>
        </w:rPr>
        <w:t xml:space="preserve"> در حو</w:t>
      </w:r>
      <w:r w:rsidR="00BE2AD5" w:rsidRPr="00211EA4">
        <w:rPr>
          <w:rFonts w:ascii="Traditional Arabic" w:hAnsi="Traditional Arabic" w:cs="Traditional Arabic" w:hint="cs"/>
          <w:rtl/>
        </w:rPr>
        <w:t>زه</w:t>
      </w:r>
      <w:r w:rsidRPr="00211EA4">
        <w:rPr>
          <w:rFonts w:ascii="Traditional Arabic" w:hAnsi="Traditional Arabic" w:cs="Traditional Arabic"/>
          <w:rtl/>
        </w:rPr>
        <w:t xml:space="preserve"> اعتقادات و احکام و اخلاق با </w:t>
      </w:r>
      <w:r w:rsidR="00A8240F" w:rsidRPr="00211EA4">
        <w:rPr>
          <w:rFonts w:ascii="Traditional Arabic" w:hAnsi="Traditional Arabic" w:cs="Traditional Arabic"/>
          <w:rtl/>
        </w:rPr>
        <w:t>غالب‌های</w:t>
      </w:r>
      <w:r w:rsidRPr="00211EA4">
        <w:rPr>
          <w:rFonts w:ascii="Traditional Arabic" w:hAnsi="Traditional Arabic" w:cs="Traditional Arabic"/>
          <w:rtl/>
        </w:rPr>
        <w:t xml:space="preserve"> تب</w:t>
      </w:r>
      <w:r w:rsidRPr="00211EA4">
        <w:rPr>
          <w:rFonts w:ascii="Traditional Arabic" w:hAnsi="Traditional Arabic" w:cs="Traditional Arabic" w:hint="cs"/>
          <w:rtl/>
        </w:rPr>
        <w:t>یی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تشر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ح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BE2AD5" w:rsidRPr="00211EA4">
        <w:rPr>
          <w:rFonts w:ascii="Traditional Arabic" w:hAnsi="Traditional Arabic" w:cs="Traditional Arabic" w:hint="cs"/>
          <w:rtl/>
        </w:rPr>
        <w:t xml:space="preserve">را </w:t>
      </w:r>
      <w:r w:rsidR="00A8240F" w:rsidRPr="00211EA4">
        <w:rPr>
          <w:rFonts w:ascii="Traditional Arabic" w:hAnsi="Traditional Arabic" w:cs="Traditional Arabic" w:hint="cs"/>
          <w:rtl/>
        </w:rPr>
        <w:t>می‌بینیم</w:t>
      </w:r>
      <w:r w:rsidR="00BE2AD5" w:rsidRPr="00211EA4">
        <w:rPr>
          <w:rFonts w:ascii="Traditional Arabic" w:hAnsi="Traditional Arabic" w:cs="Traditional Arabic" w:hint="cs"/>
          <w:rtl/>
        </w:rPr>
        <w:t>.</w:t>
      </w:r>
    </w:p>
    <w:p w14:paraId="39624D25" w14:textId="14A8F5FF" w:rsidR="00C13BE1" w:rsidRPr="00211EA4" w:rsidRDefault="00211EA4" w:rsidP="00C13BE1">
      <w:pPr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>آ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ات</w:t>
      </w:r>
      <w:r w:rsidR="00C13BE1" w:rsidRPr="00211EA4">
        <w:rPr>
          <w:rFonts w:ascii="Traditional Arabic" w:hAnsi="Traditional Arabic" w:cs="Traditional Arabic"/>
          <w:rtl/>
        </w:rPr>
        <w:t xml:space="preserve"> و روا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ات</w:t>
      </w:r>
      <w:r w:rsidR="00C13BE1" w:rsidRPr="00211EA4">
        <w:rPr>
          <w:rFonts w:ascii="Traditional Arabic" w:hAnsi="Traditional Arabic" w:cs="Traditional Arabic"/>
          <w:rtl/>
        </w:rPr>
        <w:t xml:space="preserve"> که معارف اله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/>
          <w:rtl/>
        </w:rPr>
        <w:t xml:space="preserve"> را تب</w:t>
      </w:r>
      <w:r w:rsidR="00C13BE1" w:rsidRPr="00211EA4">
        <w:rPr>
          <w:rFonts w:ascii="Traditional Arabic" w:hAnsi="Traditional Arabic" w:cs="Traditional Arabic" w:hint="cs"/>
          <w:rtl/>
        </w:rPr>
        <w:t>یی</w:t>
      </w:r>
      <w:r w:rsidR="00C13BE1" w:rsidRPr="00211EA4">
        <w:rPr>
          <w:rFonts w:ascii="Traditional Arabic" w:hAnsi="Traditional Arabic" w:cs="Traditional Arabic" w:hint="eastAsia"/>
          <w:rtl/>
        </w:rPr>
        <w:t>ن</w:t>
      </w:r>
      <w:r w:rsidR="00C13BE1"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می‌کنند</w:t>
      </w:r>
      <w:r w:rsidR="00BE2AD5" w:rsidRPr="00211EA4">
        <w:rPr>
          <w:rFonts w:ascii="Traditional Arabic" w:hAnsi="Traditional Arabic" w:cs="Traditional Arabic" w:hint="cs"/>
          <w:rtl/>
        </w:rPr>
        <w:t xml:space="preserve"> و</w:t>
      </w:r>
      <w:r w:rsidR="00C13BE1" w:rsidRPr="00211EA4">
        <w:rPr>
          <w:rFonts w:ascii="Traditional Arabic" w:hAnsi="Traditional Arabic" w:cs="Traditional Arabic"/>
          <w:rtl/>
        </w:rPr>
        <w:t xml:space="preserve"> از طرف د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گر</w:t>
      </w:r>
      <w:r w:rsidR="00C13BE1" w:rsidRPr="00211EA4">
        <w:rPr>
          <w:rFonts w:ascii="Traditional Arabic" w:hAnsi="Traditional Arabic" w:cs="Traditional Arabic"/>
          <w:rtl/>
        </w:rPr>
        <w:t xml:space="preserve"> مقوله دعا و مناجات 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ک</w:t>
      </w:r>
      <w:r w:rsidR="00C13BE1" w:rsidRPr="00211EA4">
        <w:rPr>
          <w:rFonts w:ascii="Traditional Arabic" w:hAnsi="Traditional Arabic" w:cs="Traditional Arabic"/>
          <w:rtl/>
        </w:rPr>
        <w:t xml:space="preserve"> راز</w:t>
      </w:r>
      <w:r w:rsidR="00BE2AD5" w:rsidRPr="00211EA4">
        <w:rPr>
          <w:rFonts w:ascii="Traditional Arabic" w:hAnsi="Traditional Arabic" w:cs="Traditional Arabic" w:hint="cs"/>
          <w:rtl/>
        </w:rPr>
        <w:t xml:space="preserve"> </w:t>
      </w:r>
      <w:r w:rsidR="00C13BE1" w:rsidRPr="00211EA4">
        <w:rPr>
          <w:rFonts w:ascii="Traditional Arabic" w:hAnsi="Traditional Arabic" w:cs="Traditional Arabic"/>
          <w:rtl/>
        </w:rPr>
        <w:t>و ن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از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/>
          <w:rtl/>
        </w:rPr>
        <w:t xml:space="preserve"> است </w:t>
      </w:r>
      <w:r w:rsidR="00A8240F" w:rsidRPr="00211EA4">
        <w:rPr>
          <w:rFonts w:ascii="Traditional Arabic" w:hAnsi="Traditional Arabic" w:cs="Traditional Arabic"/>
          <w:rtl/>
        </w:rPr>
        <w:t>باخدا</w:t>
      </w:r>
      <w:r w:rsidR="00C13BE1" w:rsidRPr="00211EA4">
        <w:rPr>
          <w:rFonts w:ascii="Traditional Arabic" w:hAnsi="Traditional Arabic" w:cs="Traditional Arabic"/>
          <w:rtl/>
        </w:rPr>
        <w:t>، است</w:t>
      </w:r>
      <w:r w:rsidR="00BE2AD5" w:rsidRPr="00211EA4">
        <w:rPr>
          <w:rFonts w:ascii="Traditional Arabic" w:hAnsi="Traditional Arabic" w:cs="Traditional Arabic"/>
          <w:rtl/>
        </w:rPr>
        <w:t>غفار است، ذکر است، درخواست و تم</w:t>
      </w:r>
      <w:r w:rsidR="00C13BE1" w:rsidRPr="00211EA4">
        <w:rPr>
          <w:rFonts w:ascii="Traditional Arabic" w:hAnsi="Traditional Arabic" w:cs="Traditional Arabic"/>
          <w:rtl/>
        </w:rPr>
        <w:t>ناها</w:t>
      </w:r>
      <w:r w:rsidR="00C13BE1" w:rsidRPr="00211EA4">
        <w:rPr>
          <w:rFonts w:ascii="Traditional Arabic" w:hAnsi="Traditional Arabic" w:cs="Traditional Arabic" w:hint="cs"/>
          <w:rtl/>
        </w:rPr>
        <w:t>یی</w:t>
      </w:r>
      <w:r w:rsidR="00C13BE1" w:rsidRPr="00211EA4">
        <w:rPr>
          <w:rFonts w:ascii="Traditional Arabic" w:hAnsi="Traditional Arabic" w:cs="Traditional Arabic"/>
          <w:rtl/>
        </w:rPr>
        <w:t xml:space="preserve"> است که انسان در پ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شگاه</w:t>
      </w:r>
      <w:r w:rsidR="00C13BE1" w:rsidRPr="00211EA4">
        <w:rPr>
          <w:rFonts w:ascii="Traditional Arabic" w:hAnsi="Traditional Arabic" w:cs="Traditional Arabic"/>
          <w:rtl/>
        </w:rPr>
        <w:t xml:space="preserve"> خداوند </w:t>
      </w:r>
      <w:r w:rsidR="00A8240F" w:rsidRPr="00211EA4">
        <w:rPr>
          <w:rFonts w:ascii="Traditional Arabic" w:hAnsi="Traditional Arabic" w:cs="Traditional Arabic"/>
          <w:rtl/>
        </w:rPr>
        <w:t>می‌کند</w:t>
      </w:r>
      <w:r w:rsidR="00C13BE1" w:rsidRPr="00211EA4">
        <w:rPr>
          <w:rFonts w:ascii="Traditional Arabic" w:hAnsi="Traditional Arabic" w:cs="Traditional Arabic"/>
          <w:rtl/>
        </w:rPr>
        <w:t>.</w:t>
      </w:r>
    </w:p>
    <w:p w14:paraId="0B364AA7" w14:textId="4F1163F6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دو مقوله</w:t>
      </w:r>
      <w:r w:rsidRPr="00211EA4">
        <w:rPr>
          <w:rFonts w:ascii="Traditional Arabic" w:hAnsi="Traditional Arabic" w:cs="Traditional Arabic"/>
          <w:rtl/>
        </w:rPr>
        <w:t xml:space="preserve"> است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</w:t>
      </w:r>
      <w:r w:rsidRPr="00211EA4">
        <w:rPr>
          <w:rFonts w:ascii="Traditional Arabic" w:hAnsi="Traditional Arabic" w:cs="Traditional Arabic"/>
          <w:rtl/>
        </w:rPr>
        <w:t xml:space="preserve"> 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ان</w:t>
      </w:r>
      <w:r w:rsidRPr="00211EA4">
        <w:rPr>
          <w:rFonts w:ascii="Traditional Arabic" w:hAnsi="Traditional Arabic" w:cs="Traditional Arabic"/>
          <w:rtl/>
        </w:rPr>
        <w:t xml:space="preserve"> تبل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غ</w:t>
      </w:r>
      <w:r w:rsidRPr="00211EA4">
        <w:rPr>
          <w:rFonts w:ascii="Traditional Arabic" w:hAnsi="Traditional Arabic" w:cs="Traditional Arabic"/>
          <w:rtl/>
        </w:rPr>
        <w:t xml:space="preserve"> و تب</w:t>
      </w:r>
      <w:r w:rsidRPr="00211EA4">
        <w:rPr>
          <w:rFonts w:ascii="Traditional Arabic" w:hAnsi="Traditional Arabic" w:cs="Traditional Arabic" w:hint="cs"/>
          <w:rtl/>
        </w:rPr>
        <w:t>یی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معارف اله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در قران و روا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ات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</w:t>
      </w:r>
      <w:r w:rsidRPr="00211EA4">
        <w:rPr>
          <w:rFonts w:ascii="Traditional Arabic" w:hAnsi="Traditional Arabic" w:cs="Traditional Arabic"/>
          <w:rtl/>
        </w:rPr>
        <w:t xml:space="preserve"> ادب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ات</w:t>
      </w:r>
      <w:r w:rsidRPr="00211EA4">
        <w:rPr>
          <w:rFonts w:ascii="Traditional Arabic" w:hAnsi="Traditional Arabic" w:cs="Traditional Arabic"/>
          <w:rtl/>
        </w:rPr>
        <w:t xml:space="preserve"> و زبان و 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ان</w:t>
      </w:r>
      <w:r w:rsidRPr="00211EA4">
        <w:rPr>
          <w:rFonts w:ascii="Traditional Arabic" w:hAnsi="Traditional Arabic" w:cs="Traditional Arabic"/>
          <w:rtl/>
        </w:rPr>
        <w:t xml:space="preserve"> 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شگر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،</w:t>
      </w:r>
      <w:r w:rsidR="00211EA4">
        <w:rPr>
          <w:rFonts w:ascii="Traditional Arabic" w:hAnsi="Traditional Arabic" w:cs="Traditional Arabic"/>
          <w:rtl/>
        </w:rPr>
        <w:t xml:space="preserve"> ستا</w:t>
      </w:r>
      <w:r w:rsidR="00211EA4">
        <w:rPr>
          <w:rFonts w:ascii="Traditional Arabic" w:hAnsi="Traditional Arabic" w:cs="Traditional Arabic" w:hint="cs"/>
          <w:rtl/>
        </w:rPr>
        <w:t>یش</w:t>
      </w:r>
      <w:r w:rsidRPr="00211EA4">
        <w:rPr>
          <w:rFonts w:ascii="Traditional Arabic" w:hAnsi="Traditional Arabic" w:cs="Traditional Arabic"/>
          <w:rtl/>
        </w:rPr>
        <w:t xml:space="preserve"> گر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گفت‌وگو</w:t>
      </w:r>
      <w:r w:rsidRPr="00211EA4">
        <w:rPr>
          <w:rFonts w:ascii="Traditional Arabic" w:hAnsi="Traditional Arabic" w:cs="Traditional Arabic"/>
          <w:rtl/>
        </w:rPr>
        <w:t xml:space="preserve"> باخدا، </w:t>
      </w:r>
      <w:r w:rsidR="00211EA4">
        <w:rPr>
          <w:rFonts w:ascii="Traditional Arabic" w:hAnsi="Traditional Arabic" w:cs="Traditional Arabic"/>
          <w:rtl/>
        </w:rPr>
        <w:t>راز و</w:t>
      </w:r>
      <w:r w:rsidRPr="00211EA4">
        <w:rPr>
          <w:rFonts w:ascii="Traditional Arabic" w:hAnsi="Traditional Arabic" w:cs="Traditional Arabic"/>
          <w:rtl/>
        </w:rPr>
        <w:t xml:space="preserve"> 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از</w:t>
      </w:r>
      <w:r w:rsidRPr="00211EA4">
        <w:rPr>
          <w:rFonts w:ascii="Traditional Arabic" w:hAnsi="Traditional Arabic" w:cs="Traditional Arabic"/>
          <w:rtl/>
        </w:rPr>
        <w:t xml:space="preserve"> با حضرت حق برا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استغفار و توجه به خدا و 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ر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مدارج؛ خب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دوتا خط است اما وقت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ما در صح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فه</w:t>
      </w:r>
      <w:r w:rsidRPr="00211EA4">
        <w:rPr>
          <w:rFonts w:ascii="Traditional Arabic" w:hAnsi="Traditional Arabic" w:cs="Traditional Arabic"/>
          <w:rtl/>
        </w:rPr>
        <w:t xml:space="preserve"> سجاد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ه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به‌طور</w:t>
      </w:r>
      <w:r w:rsidRPr="00211EA4">
        <w:rPr>
          <w:rFonts w:ascii="Traditional Arabic" w:hAnsi="Traditional Arabic" w:cs="Traditional Arabic"/>
          <w:rtl/>
        </w:rPr>
        <w:t xml:space="preserve"> و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ژه</w:t>
      </w:r>
      <w:r w:rsidRPr="00211EA4">
        <w:rPr>
          <w:rFonts w:ascii="Traditional Arabic" w:hAnsi="Traditional Arabic" w:cs="Traditional Arabic"/>
          <w:rtl/>
        </w:rPr>
        <w:t xml:space="preserve"> وارد </w:t>
      </w:r>
      <w:r w:rsidR="00A8240F" w:rsidRPr="00211EA4">
        <w:rPr>
          <w:rFonts w:ascii="Traditional Arabic" w:hAnsi="Traditional Arabic" w:cs="Traditional Arabic"/>
          <w:rtl/>
        </w:rPr>
        <w:t>می‌شویم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می‌بینیم</w:t>
      </w:r>
      <w:r w:rsidRPr="00211EA4">
        <w:rPr>
          <w:rFonts w:ascii="Traditional Arabic" w:hAnsi="Traditional Arabic" w:cs="Traditional Arabic"/>
          <w:rtl/>
        </w:rPr>
        <w:t xml:space="preserve"> که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دو خط مواز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نجا</w:t>
      </w:r>
      <w:r w:rsidRPr="00211EA4">
        <w:rPr>
          <w:rFonts w:ascii="Traditional Arabic" w:hAnsi="Traditional Arabic" w:cs="Traditional Arabic"/>
          <w:rtl/>
        </w:rPr>
        <w:t xml:space="preserve"> به هم رس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ده</w:t>
      </w:r>
      <w:r w:rsidR="00211EA4">
        <w:rPr>
          <w:rFonts w:ascii="Traditional Arabic" w:hAnsi="Traditional Arabic" w:cs="Traditional Arabic"/>
          <w:rtl/>
        </w:rPr>
        <w:t>؛ و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می‌بینیم</w:t>
      </w:r>
      <w:r w:rsidRPr="00211EA4">
        <w:rPr>
          <w:rFonts w:ascii="Traditional Arabic" w:hAnsi="Traditional Arabic" w:cs="Traditional Arabic"/>
          <w:rtl/>
        </w:rPr>
        <w:t xml:space="preserve"> که دعاها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امام سجاد و ائمه ما ضمن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نکه</w:t>
      </w:r>
      <w:r w:rsidR="00BE2AD5" w:rsidRPr="00211EA4">
        <w:rPr>
          <w:rFonts w:ascii="Traditional Arabic" w:hAnsi="Traditional Arabic" w:cs="Traditional Arabic"/>
          <w:rtl/>
        </w:rPr>
        <w:t xml:space="preserve"> دعا</w:t>
      </w:r>
      <w:r w:rsidRPr="00211EA4">
        <w:rPr>
          <w:rFonts w:ascii="Traditional Arabic" w:hAnsi="Traditional Arabic" w:cs="Traditional Arabic"/>
          <w:rtl/>
        </w:rPr>
        <w:t>ست و 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ش</w:t>
      </w:r>
      <w:r w:rsidRPr="00211EA4">
        <w:rPr>
          <w:rFonts w:ascii="Traditional Arabic" w:hAnsi="Traditional Arabic" w:cs="Traditional Arabic"/>
          <w:rtl/>
        </w:rPr>
        <w:t xml:space="preserve"> است و سخن گفتن </w:t>
      </w:r>
      <w:r w:rsidR="00A8240F" w:rsidRPr="00211EA4">
        <w:rPr>
          <w:rFonts w:ascii="Traditional Arabic" w:hAnsi="Traditional Arabic" w:cs="Traditional Arabic"/>
          <w:rtl/>
        </w:rPr>
        <w:t>با خداوند</w:t>
      </w:r>
      <w:r w:rsidRPr="00211EA4">
        <w:rPr>
          <w:rFonts w:ascii="Traditional Arabic" w:hAnsi="Traditional Arabic" w:cs="Traditional Arabic"/>
          <w:rtl/>
        </w:rPr>
        <w:t xml:space="preserve"> و حضور در پ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شگاه</w:t>
      </w:r>
      <w:r w:rsidRPr="00211EA4">
        <w:rPr>
          <w:rFonts w:ascii="Traditional Arabic" w:hAnsi="Traditional Arabic" w:cs="Traditional Arabic"/>
          <w:rtl/>
        </w:rPr>
        <w:t xml:space="preserve"> خداست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 xml:space="preserve">در قالب دعا و مناجات و </w:t>
      </w:r>
      <w:r w:rsidRPr="00211EA4">
        <w:rPr>
          <w:rFonts w:ascii="Traditional Arabic" w:hAnsi="Traditional Arabic" w:cs="Traditional Arabic"/>
          <w:rtl/>
        </w:rPr>
        <w:lastRenderedPageBreak/>
        <w:t>مضام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ش</w:t>
      </w:r>
      <w:r w:rsidRPr="00211EA4">
        <w:rPr>
          <w:rFonts w:ascii="Traditional Arabic" w:hAnsi="Traditional Arabic" w:cs="Traditional Arabic"/>
          <w:rtl/>
        </w:rPr>
        <w:t xml:space="preserve"> گر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ستا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ش</w:t>
      </w:r>
      <w:r w:rsidRPr="00211EA4">
        <w:rPr>
          <w:rFonts w:ascii="Traditional Arabic" w:hAnsi="Traditional Arabic" w:cs="Traditional Arabic"/>
          <w:rtl/>
        </w:rPr>
        <w:t xml:space="preserve"> گر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هم‌زمان</w:t>
      </w:r>
      <w:r w:rsidRPr="00211EA4">
        <w:rPr>
          <w:rFonts w:ascii="Traditional Arabic" w:hAnsi="Traditional Arabic" w:cs="Traditional Arabic"/>
          <w:rtl/>
        </w:rPr>
        <w:t xml:space="preserve"> در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دعا گو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</w:t>
      </w:r>
      <w:r w:rsidR="00BE2AD5" w:rsidRPr="00211EA4">
        <w:rPr>
          <w:rFonts w:ascii="Traditional Arabic" w:hAnsi="Traditional Arabic" w:cs="Traditional Arabic"/>
          <w:rtl/>
        </w:rPr>
        <w:t xml:space="preserve"> و همه</w:t>
      </w:r>
      <w:r w:rsidRPr="00211EA4">
        <w:rPr>
          <w:rFonts w:ascii="Traditional Arabic" w:hAnsi="Traditional Arabic" w:cs="Traditional Arabic"/>
          <w:rtl/>
        </w:rPr>
        <w:t xml:space="preserve"> معارف ت</w:t>
      </w:r>
      <w:r w:rsidRPr="00211EA4">
        <w:rPr>
          <w:rFonts w:ascii="Traditional Arabic" w:hAnsi="Traditional Arabic" w:cs="Traditional Arabic" w:hint="eastAsia"/>
          <w:rtl/>
        </w:rPr>
        <w:t>جل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پیداکرده</w:t>
      </w:r>
      <w:r w:rsidRPr="00211EA4">
        <w:rPr>
          <w:rFonts w:ascii="Traditional Arabic" w:hAnsi="Traditional Arabic" w:cs="Traditional Arabic"/>
          <w:rtl/>
        </w:rPr>
        <w:t xml:space="preserve"> عقا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د،</w:t>
      </w:r>
      <w:r w:rsidRPr="00211EA4">
        <w:rPr>
          <w:rFonts w:ascii="Traditional Arabic" w:hAnsi="Traditional Arabic" w:cs="Traditional Arabic"/>
          <w:rtl/>
        </w:rPr>
        <w:t xml:space="preserve"> اخلاق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منش و سبک زندگ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اسلام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در دعا </w:t>
      </w:r>
      <w:r w:rsidR="00A8240F" w:rsidRPr="00211EA4">
        <w:rPr>
          <w:rFonts w:ascii="Traditional Arabic" w:hAnsi="Traditional Arabic" w:cs="Traditional Arabic"/>
          <w:rtl/>
        </w:rPr>
        <w:t>ازخداخواسته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می‌شود</w:t>
      </w:r>
      <w:r w:rsidRPr="00211EA4">
        <w:rPr>
          <w:rFonts w:ascii="Traditional Arabic" w:hAnsi="Traditional Arabic" w:cs="Traditional Arabic"/>
          <w:rtl/>
        </w:rPr>
        <w:t xml:space="preserve"> و لذا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دو کارکرد رو در مکتب </w:t>
      </w:r>
      <w:r w:rsidR="00A8240F" w:rsidRPr="00211EA4">
        <w:rPr>
          <w:rFonts w:ascii="Traditional Arabic" w:hAnsi="Traditional Arabic" w:cs="Traditional Arabic"/>
          <w:rtl/>
        </w:rPr>
        <w:t>اهل‌بیت</w:t>
      </w:r>
      <w:r w:rsidRPr="00211EA4">
        <w:rPr>
          <w:rFonts w:ascii="Traditional Arabic" w:hAnsi="Traditional Arabic" w:cs="Traditional Arabic"/>
          <w:rtl/>
        </w:rPr>
        <w:t xml:space="preserve"> و </w:t>
      </w:r>
      <w:r w:rsidR="00A8240F" w:rsidRPr="00211EA4">
        <w:rPr>
          <w:rFonts w:ascii="Traditional Arabic" w:hAnsi="Traditional Arabic" w:cs="Traditional Arabic"/>
          <w:rtl/>
        </w:rPr>
        <w:t>به‌ویژه</w:t>
      </w:r>
      <w:r w:rsidRPr="00211EA4">
        <w:rPr>
          <w:rFonts w:ascii="Traditional Arabic" w:hAnsi="Traditional Arabic" w:cs="Traditional Arabic"/>
          <w:rtl/>
        </w:rPr>
        <w:t xml:space="preserve"> در زندگ</w:t>
      </w:r>
      <w:r w:rsidRPr="00211EA4">
        <w:rPr>
          <w:rFonts w:ascii="Traditional Arabic" w:hAnsi="Traditional Arabic" w:cs="Traditional Arabic" w:hint="cs"/>
          <w:rtl/>
        </w:rPr>
        <w:t>ی</w:t>
      </w:r>
      <w:r w:rsidR="00BE2AD5" w:rsidRPr="00211EA4">
        <w:rPr>
          <w:rFonts w:ascii="Traditional Arabic" w:hAnsi="Traditional Arabic" w:cs="Traditional Arabic"/>
          <w:rtl/>
        </w:rPr>
        <w:t xml:space="preserve"> امام سجاد و </w:t>
      </w:r>
      <w:r w:rsidR="00A8240F" w:rsidRPr="00211EA4">
        <w:rPr>
          <w:rFonts w:ascii="Traditional Arabic" w:hAnsi="Traditional Arabic" w:cs="Traditional Arabic"/>
          <w:rtl/>
        </w:rPr>
        <w:t>بالأخص</w:t>
      </w:r>
      <w:r w:rsidRPr="00211EA4">
        <w:rPr>
          <w:rFonts w:ascii="Traditional Arabic" w:hAnsi="Traditional Arabic" w:cs="Traditional Arabic"/>
          <w:rtl/>
        </w:rPr>
        <w:t xml:space="preserve"> در صح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فه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می‌بینیم</w:t>
      </w:r>
      <w:r w:rsidRPr="00211EA4">
        <w:rPr>
          <w:rFonts w:ascii="Traditional Arabic" w:hAnsi="Traditional Arabic" w:cs="Traditional Arabic"/>
          <w:rtl/>
        </w:rPr>
        <w:t>.</w:t>
      </w:r>
    </w:p>
    <w:p w14:paraId="3CDAA3B6" w14:textId="50E72785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شما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BE2AD5" w:rsidRPr="00211EA4">
        <w:rPr>
          <w:rFonts w:ascii="Traditional Arabic" w:hAnsi="Traditional Arabic" w:cs="Traditional Arabic" w:hint="cs"/>
          <w:rtl/>
        </w:rPr>
        <w:t>ب</w:t>
      </w:r>
      <w:r w:rsidRPr="00211EA4">
        <w:rPr>
          <w:rFonts w:ascii="Traditional Arabic" w:hAnsi="Traditional Arabic" w:cs="Traditional Arabic" w:hint="eastAsia"/>
          <w:rtl/>
        </w:rPr>
        <w:t>ه</w:t>
      </w:r>
      <w:r w:rsidRPr="00211EA4">
        <w:rPr>
          <w:rFonts w:ascii="Traditional Arabic" w:hAnsi="Traditional Arabic" w:cs="Traditional Arabic"/>
          <w:rtl/>
        </w:rPr>
        <w:t xml:space="preserve"> صح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فه</w:t>
      </w:r>
      <w:r w:rsidRPr="00211EA4">
        <w:rPr>
          <w:rFonts w:ascii="Traditional Arabic" w:hAnsi="Traditional Arabic" w:cs="Traditional Arabic"/>
          <w:rtl/>
        </w:rPr>
        <w:t xml:space="preserve"> سجاد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ه</w:t>
      </w:r>
      <w:r w:rsidRPr="00211EA4">
        <w:rPr>
          <w:rFonts w:ascii="Traditional Arabic" w:hAnsi="Traditional Arabic" w:cs="Traditional Arabic"/>
          <w:rtl/>
        </w:rPr>
        <w:t xml:space="preserve"> نگاه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بکن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در 54 دعا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</w:t>
      </w:r>
      <w:r w:rsidRPr="00211EA4">
        <w:rPr>
          <w:rFonts w:ascii="Traditional Arabic" w:hAnsi="Traditional Arabic" w:cs="Traditional Arabic"/>
          <w:rtl/>
        </w:rPr>
        <w:t xml:space="preserve"> دوره سبک زندگ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اسلام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در </w:t>
      </w:r>
      <w:r w:rsidR="00FE7B1E" w:rsidRPr="00211EA4">
        <w:rPr>
          <w:rFonts w:ascii="Traditional Arabic" w:hAnsi="Traditional Arabic" w:cs="Traditional Arabic"/>
          <w:rtl/>
        </w:rPr>
        <w:t>آن‌ها</w:t>
      </w:r>
      <w:r w:rsidRPr="00211EA4">
        <w:rPr>
          <w:rFonts w:ascii="Traditional Arabic" w:hAnsi="Traditional Arabic" w:cs="Traditional Arabic"/>
          <w:rtl/>
        </w:rPr>
        <w:t xml:space="preserve"> تشر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ح</w:t>
      </w:r>
      <w:r w:rsidRPr="00211EA4">
        <w:rPr>
          <w:rFonts w:ascii="Traditional Arabic" w:hAnsi="Traditional Arabic" w:cs="Traditional Arabic"/>
          <w:rtl/>
        </w:rPr>
        <w:t xml:space="preserve"> شده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از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زیبایی‌های</w:t>
      </w:r>
      <w:r w:rsidRPr="00211EA4">
        <w:rPr>
          <w:rFonts w:ascii="Traditional Arabic" w:hAnsi="Traditional Arabic" w:cs="Traditional Arabic"/>
          <w:rtl/>
        </w:rPr>
        <w:t xml:space="preserve"> دعا در مکتب </w:t>
      </w:r>
      <w:r w:rsidR="00A8240F" w:rsidRPr="00211EA4">
        <w:rPr>
          <w:rFonts w:ascii="Traditional Arabic" w:hAnsi="Traditional Arabic" w:cs="Traditional Arabic"/>
          <w:rtl/>
        </w:rPr>
        <w:t>اهل‌بیت</w:t>
      </w:r>
      <w:r w:rsidRPr="00211EA4">
        <w:rPr>
          <w:rFonts w:ascii="Traditional Arabic" w:hAnsi="Traditional Arabic" w:cs="Traditional Arabic"/>
          <w:rtl/>
        </w:rPr>
        <w:t xml:space="preserve"> و </w:t>
      </w:r>
      <w:r w:rsidR="00A8240F" w:rsidRPr="00211EA4">
        <w:rPr>
          <w:rFonts w:ascii="Traditional Arabic" w:hAnsi="Traditional Arabic" w:cs="Traditional Arabic"/>
          <w:rtl/>
        </w:rPr>
        <w:t>به‌ویژه</w:t>
      </w:r>
      <w:r w:rsidRPr="00211EA4">
        <w:rPr>
          <w:rFonts w:ascii="Traditional Arabic" w:hAnsi="Traditional Arabic" w:cs="Traditional Arabic"/>
          <w:rtl/>
        </w:rPr>
        <w:t xml:space="preserve"> در صح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فه</w:t>
      </w:r>
      <w:r w:rsidRPr="00211EA4">
        <w:rPr>
          <w:rFonts w:ascii="Traditional Arabic" w:hAnsi="Traditional Arabic" w:cs="Traditional Arabic"/>
          <w:rtl/>
        </w:rPr>
        <w:t xml:space="preserve"> و </w:t>
      </w:r>
      <w:r w:rsidR="00A8240F" w:rsidRPr="00211EA4">
        <w:rPr>
          <w:rFonts w:ascii="Traditional Arabic" w:hAnsi="Traditional Arabic" w:cs="Traditional Arabic"/>
          <w:rtl/>
        </w:rPr>
        <w:t>در دعاهای</w:t>
      </w:r>
      <w:r w:rsidRPr="00211EA4">
        <w:rPr>
          <w:rFonts w:ascii="Traditional Arabic" w:hAnsi="Traditional Arabic" w:cs="Traditional Arabic"/>
          <w:rtl/>
        </w:rPr>
        <w:t xml:space="preserve"> امام سجاد است.</w:t>
      </w:r>
    </w:p>
    <w:p w14:paraId="2AC75C0E" w14:textId="77777777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خب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دو نقش کل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محور اساس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در زندگ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امام سجاد است البته در کنارش محورها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گر</w:t>
      </w:r>
      <w:r w:rsidRPr="00211EA4">
        <w:rPr>
          <w:rFonts w:ascii="Traditional Arabic" w:hAnsi="Traditional Arabic" w:cs="Traditional Arabic"/>
          <w:rtl/>
        </w:rPr>
        <w:t xml:space="preserve"> هم هست.</w:t>
      </w:r>
    </w:p>
    <w:p w14:paraId="3D233DE2" w14:textId="5E019CDB" w:rsidR="00C13BE1" w:rsidRPr="00211EA4" w:rsidRDefault="00A8240F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به‌عنوان</w:t>
      </w:r>
      <w:r w:rsidR="00C13BE1" w:rsidRPr="00211EA4">
        <w:rPr>
          <w:rFonts w:ascii="Traditional Arabic" w:hAnsi="Traditional Arabic" w:cs="Traditional Arabic"/>
          <w:rtl/>
        </w:rPr>
        <w:t xml:space="preserve"> نمونه دعا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/>
          <w:rtl/>
        </w:rPr>
        <w:t xml:space="preserve"> 24 </w:t>
      </w:r>
      <w:r w:rsidRPr="00211EA4">
        <w:rPr>
          <w:rFonts w:ascii="Traditional Arabic" w:hAnsi="Traditional Arabic" w:cs="Traditional Arabic"/>
          <w:rtl/>
        </w:rPr>
        <w:t>آن</w:t>
      </w:r>
      <w:r w:rsidR="00C13BE1" w:rsidRPr="00211EA4">
        <w:rPr>
          <w:rFonts w:ascii="Traditional Arabic" w:hAnsi="Traditional Arabic" w:cs="Traditional Arabic"/>
          <w:rtl/>
        </w:rPr>
        <w:t xml:space="preserve"> حضرت که برا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/>
          <w:rtl/>
        </w:rPr>
        <w:t xml:space="preserve"> پدر و مادر هست را ب</w:t>
      </w:r>
      <w:r w:rsidR="00C13BE1" w:rsidRPr="00211EA4">
        <w:rPr>
          <w:rFonts w:ascii="Traditional Arabic" w:hAnsi="Traditional Arabic" w:cs="Traditional Arabic" w:hint="cs"/>
          <w:rtl/>
        </w:rPr>
        <w:t>ی</w:t>
      </w:r>
      <w:r w:rsidR="00C13BE1" w:rsidRPr="00211EA4">
        <w:rPr>
          <w:rFonts w:ascii="Traditional Arabic" w:hAnsi="Traditional Arabic" w:cs="Traditional Arabic" w:hint="eastAsia"/>
          <w:rtl/>
        </w:rPr>
        <w:t>ان</w:t>
      </w:r>
      <w:r w:rsidR="00C13BE1" w:rsidRP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>می‌کنم</w:t>
      </w:r>
      <w:r w:rsidR="00C13BE1" w:rsidRPr="00211EA4">
        <w:rPr>
          <w:rFonts w:ascii="Traditional Arabic" w:hAnsi="Traditional Arabic" w:cs="Traditional Arabic"/>
          <w:rtl/>
        </w:rPr>
        <w:t>.</w:t>
      </w:r>
    </w:p>
    <w:p w14:paraId="0C09D4CE" w14:textId="4D812C46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دعا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25 دعا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حضرت برا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فرزندانشان است. وقت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دوتا دعا رو در کنار هم بگذار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نشان‌دهنده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</w:t>
      </w:r>
      <w:r w:rsidRPr="00211EA4">
        <w:rPr>
          <w:rFonts w:ascii="Traditional Arabic" w:hAnsi="Traditional Arabic" w:cs="Traditional Arabic"/>
          <w:rtl/>
        </w:rPr>
        <w:t xml:space="preserve"> خانواده کامل و سالم و اسمان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است.</w:t>
      </w:r>
    </w:p>
    <w:p w14:paraId="7035A42C" w14:textId="0A8036A6" w:rsidR="00C13BE1" w:rsidRPr="00211EA4" w:rsidRDefault="00C13BE1" w:rsidP="00A8240F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ما</w:t>
      </w:r>
      <w:r w:rsidRPr="00211EA4">
        <w:rPr>
          <w:rFonts w:ascii="Traditional Arabic" w:hAnsi="Traditional Arabic" w:cs="Traditional Arabic"/>
          <w:rtl/>
        </w:rPr>
        <w:t xml:space="preserve"> در </w:t>
      </w:r>
      <w:r w:rsidR="00A8240F" w:rsidRPr="00211EA4">
        <w:rPr>
          <w:rFonts w:ascii="Traditional Arabic" w:hAnsi="Traditional Arabic" w:cs="Traditional Arabic"/>
          <w:rtl/>
        </w:rPr>
        <w:t>خطبه‌ها</w:t>
      </w:r>
      <w:r w:rsidRPr="00211EA4">
        <w:rPr>
          <w:rFonts w:ascii="Traditional Arabic" w:hAnsi="Traditional Arabic" w:cs="Traditional Arabic"/>
          <w:rtl/>
        </w:rPr>
        <w:t xml:space="preserve"> در طول </w:t>
      </w:r>
      <w:r w:rsidR="00A8240F" w:rsidRPr="00211EA4">
        <w:rPr>
          <w:rFonts w:ascii="Traditional Arabic" w:hAnsi="Traditional Arabic" w:cs="Traditional Arabic"/>
          <w:rtl/>
        </w:rPr>
        <w:t>چند سال</w:t>
      </w:r>
      <w:r w:rsidRPr="00211EA4">
        <w:rPr>
          <w:rFonts w:ascii="Traditional Arabic" w:hAnsi="Traditional Arabic" w:cs="Traditional Arabic"/>
          <w:rtl/>
        </w:rPr>
        <w:t xml:space="preserve"> روابط همسران را تب</w:t>
      </w:r>
      <w:r w:rsidRPr="00211EA4">
        <w:rPr>
          <w:rFonts w:ascii="Traditional Arabic" w:hAnsi="Traditional Arabic" w:cs="Traditional Arabic" w:hint="cs"/>
          <w:rtl/>
        </w:rPr>
        <w:t>یی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کرد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که </w:t>
      </w:r>
      <w:r w:rsidR="00A8240F" w:rsidRPr="00211EA4">
        <w:rPr>
          <w:rFonts w:ascii="Traditional Arabic" w:hAnsi="Traditional Arabic" w:cs="Traditional Arabic"/>
          <w:rtl/>
        </w:rPr>
        <w:t>به‌صورت</w:t>
      </w:r>
      <w:r w:rsidRPr="00211EA4">
        <w:rPr>
          <w:rFonts w:ascii="Traditional Arabic" w:hAnsi="Traditional Arabic" w:cs="Traditional Arabic"/>
          <w:rtl/>
        </w:rPr>
        <w:t xml:space="preserve"> کتاب هم </w:t>
      </w:r>
      <w:r w:rsidR="00A8240F" w:rsidRPr="00211EA4">
        <w:rPr>
          <w:rFonts w:ascii="Traditional Arabic" w:hAnsi="Traditional Arabic" w:cs="Traditional Arabic"/>
          <w:rtl/>
        </w:rPr>
        <w:t>منتشرشده</w:t>
      </w:r>
      <w:r w:rsidRPr="00211EA4">
        <w:rPr>
          <w:rFonts w:ascii="Traditional Arabic" w:hAnsi="Traditional Arabic" w:cs="Traditional Arabic"/>
          <w:rtl/>
        </w:rPr>
        <w:t xml:space="preserve"> در 25 اصل در روابط همسران و </w:t>
      </w:r>
      <w:r w:rsidR="00A8240F" w:rsidRPr="00211EA4">
        <w:rPr>
          <w:rFonts w:ascii="Traditional Arabic" w:hAnsi="Traditional Arabic" w:cs="Traditional Arabic"/>
          <w:rtl/>
        </w:rPr>
        <w:t>بعد هم</w:t>
      </w:r>
      <w:r w:rsidRPr="00211EA4">
        <w:rPr>
          <w:rFonts w:ascii="Traditional Arabic" w:hAnsi="Traditional Arabic" w:cs="Traditional Arabic"/>
          <w:rtl/>
        </w:rPr>
        <w:t xml:space="preserve"> در روابط فرزندان و سا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ر</w:t>
      </w:r>
      <w:r w:rsidRPr="00211EA4">
        <w:rPr>
          <w:rFonts w:ascii="Traditional Arabic" w:hAnsi="Traditional Arabic" w:cs="Traditional Arabic"/>
          <w:rtl/>
        </w:rPr>
        <w:t xml:space="preserve"> روابط خانوادگ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بحث‌ها</w:t>
      </w:r>
      <w:r w:rsidRPr="00211EA4">
        <w:rPr>
          <w:rFonts w:ascii="Traditional Arabic" w:hAnsi="Traditional Arabic" w:cs="Traditional Arabic"/>
          <w:rtl/>
        </w:rPr>
        <w:t xml:space="preserve"> ادامه دارد من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را </w:t>
      </w:r>
      <w:r w:rsidR="00A8240F" w:rsidRPr="00211EA4">
        <w:rPr>
          <w:rFonts w:ascii="Traditional Arabic" w:hAnsi="Traditional Arabic" w:cs="Traditional Arabic"/>
          <w:rtl/>
        </w:rPr>
        <w:t>الآن</w:t>
      </w:r>
      <w:r w:rsidRPr="00211EA4">
        <w:rPr>
          <w:rFonts w:ascii="Traditional Arabic" w:hAnsi="Traditional Arabic" w:cs="Traditional Arabic"/>
          <w:rtl/>
        </w:rPr>
        <w:t xml:space="preserve"> ادامه </w:t>
      </w:r>
      <w:r w:rsidR="00A8240F" w:rsidRPr="00211EA4">
        <w:rPr>
          <w:rFonts w:ascii="Traditional Arabic" w:hAnsi="Traditional Arabic" w:cs="Traditional Arabic"/>
          <w:rtl/>
        </w:rPr>
        <w:t>نمی‌دهم</w:t>
      </w:r>
      <w:r w:rsidRPr="00211EA4">
        <w:rPr>
          <w:rFonts w:ascii="Traditional Arabic" w:hAnsi="Traditional Arabic" w:cs="Traditional Arabic"/>
          <w:rtl/>
        </w:rPr>
        <w:t xml:space="preserve"> اما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دعا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24 و 25 را </w:t>
      </w:r>
      <w:r w:rsidR="00A8240F" w:rsidRPr="00211EA4">
        <w:rPr>
          <w:rFonts w:ascii="Traditional Arabic" w:hAnsi="Traditional Arabic" w:cs="Traditional Arabic" w:hint="cs"/>
          <w:rtl/>
        </w:rPr>
        <w:t>یادآوری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می‌کنم</w:t>
      </w:r>
      <w:r w:rsidRPr="00211EA4">
        <w:rPr>
          <w:rFonts w:ascii="Traditional Arabic" w:hAnsi="Traditional Arabic" w:cs="Traditional Arabic"/>
          <w:rtl/>
        </w:rPr>
        <w:t xml:space="preserve"> به عز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زان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>ک</w:t>
      </w:r>
      <w:r w:rsidRPr="00211EA4">
        <w:rPr>
          <w:rFonts w:ascii="Traditional Arabic" w:hAnsi="Traditional Arabic" w:cs="Traditional Arabic" w:hint="eastAsia"/>
          <w:rtl/>
        </w:rPr>
        <w:t>ه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این‌ها</w:t>
      </w:r>
      <w:r w:rsidRPr="00211EA4">
        <w:rPr>
          <w:rFonts w:ascii="Traditional Arabic" w:hAnsi="Traditional Arabic" w:cs="Traditional Arabic"/>
          <w:rtl/>
        </w:rPr>
        <w:t xml:space="preserve"> را بخوان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دو دعا حکا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تگر</w:t>
      </w:r>
      <w:r w:rsidRPr="00211EA4">
        <w:rPr>
          <w:rFonts w:ascii="Traditional Arabic" w:hAnsi="Traditional Arabic" w:cs="Traditional Arabic"/>
          <w:rtl/>
        </w:rPr>
        <w:t xml:space="preserve"> خانواده سالم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مان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اسلام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است. حالا در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دو دعا که رابطه با فرزند را تب</w:t>
      </w:r>
      <w:r w:rsidRPr="00211EA4">
        <w:rPr>
          <w:rFonts w:ascii="Traditional Arabic" w:hAnsi="Traditional Arabic" w:cs="Traditional Arabic" w:hint="cs"/>
          <w:rtl/>
        </w:rPr>
        <w:t>یی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می‌کند</w:t>
      </w:r>
      <w:r w:rsidRPr="00211EA4">
        <w:rPr>
          <w:rFonts w:ascii="Traditional Arabic" w:hAnsi="Traditional Arabic" w:cs="Traditional Arabic"/>
          <w:rtl/>
        </w:rPr>
        <w:t xml:space="preserve"> ضمن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نکه</w:t>
      </w:r>
      <w:r w:rsidRPr="00211EA4">
        <w:rPr>
          <w:rFonts w:ascii="Traditional Arabic" w:hAnsi="Traditional Arabic" w:cs="Traditional Arabic"/>
          <w:rtl/>
        </w:rPr>
        <w:t xml:space="preserve"> دعاست ده محور در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دعا </w:t>
      </w:r>
      <w:r w:rsidR="00A8240F" w:rsidRPr="00211EA4">
        <w:rPr>
          <w:rFonts w:ascii="Traditional Arabic" w:hAnsi="Traditional Arabic" w:cs="Traditional Arabic"/>
          <w:rtl/>
        </w:rPr>
        <w:t>بیان‌شده</w:t>
      </w:r>
      <w:r w:rsidRPr="00211EA4">
        <w:rPr>
          <w:rFonts w:ascii="Traditional Arabic" w:hAnsi="Traditional Arabic" w:cs="Traditional Arabic"/>
          <w:rtl/>
        </w:rPr>
        <w:t xml:space="preserve"> که من فقط ت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تر</w:t>
      </w:r>
      <w:r w:rsidRPr="00211EA4">
        <w:rPr>
          <w:rFonts w:ascii="Traditional Arabic" w:hAnsi="Traditional Arabic" w:cs="Traditional Arabic"/>
          <w:rtl/>
        </w:rPr>
        <w:t>وار 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ان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می‌کنم</w:t>
      </w:r>
      <w:r w:rsidRPr="00211EA4">
        <w:rPr>
          <w:rFonts w:ascii="Traditional Arabic" w:hAnsi="Traditional Arabic" w:cs="Traditional Arabic"/>
          <w:rtl/>
        </w:rPr>
        <w:t xml:space="preserve"> و </w:t>
      </w:r>
      <w:r w:rsidR="00211EA4">
        <w:rPr>
          <w:rFonts w:ascii="Traditional Arabic" w:hAnsi="Traditional Arabic" w:cs="Traditional Arabic"/>
          <w:rtl/>
        </w:rPr>
        <w:t>بعداً</w:t>
      </w:r>
      <w:r w:rsidRPr="00211EA4">
        <w:rPr>
          <w:rFonts w:ascii="Traditional Arabic" w:hAnsi="Traditional Arabic" w:cs="Traditional Arabic"/>
          <w:rtl/>
        </w:rPr>
        <w:t xml:space="preserve"> شما خودتان مطالعه کن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>.</w:t>
      </w:r>
    </w:p>
    <w:p w14:paraId="699A330F" w14:textId="6A10FD07" w:rsidR="00BE2AD5" w:rsidRPr="00211EA4" w:rsidRDefault="00BE2AD5" w:rsidP="00BE2AD5">
      <w:pPr>
        <w:pStyle w:val="Heading1"/>
        <w:rPr>
          <w:rFonts w:ascii="Traditional Arabic" w:hAnsi="Traditional Arabic" w:cs="Traditional Arabic"/>
          <w:rtl/>
        </w:rPr>
      </w:pPr>
      <w:bookmarkStart w:id="4" w:name="_Toc52890904"/>
      <w:r w:rsidRPr="00211EA4">
        <w:rPr>
          <w:rFonts w:ascii="Traditional Arabic" w:hAnsi="Traditional Arabic" w:cs="Traditional Arabic" w:hint="cs"/>
          <w:rtl/>
        </w:rPr>
        <w:t xml:space="preserve">ده محور در دعای 24 </w:t>
      </w:r>
      <w:r w:rsidR="00211EA4">
        <w:rPr>
          <w:rFonts w:ascii="Traditional Arabic" w:hAnsi="Traditional Arabic" w:cs="Traditional Arabic"/>
          <w:rtl/>
        </w:rPr>
        <w:t>و 25</w:t>
      </w:r>
      <w:r w:rsidRPr="00211EA4">
        <w:rPr>
          <w:rFonts w:ascii="Traditional Arabic" w:hAnsi="Traditional Arabic" w:cs="Traditional Arabic" w:hint="cs"/>
          <w:rtl/>
        </w:rPr>
        <w:t xml:space="preserve"> صحیفه سجادیه</w:t>
      </w:r>
      <w:bookmarkEnd w:id="4"/>
    </w:p>
    <w:p w14:paraId="54E814CF" w14:textId="3BE3BA90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فرزندان</w:t>
      </w:r>
      <w:r w:rsidRPr="00211EA4">
        <w:rPr>
          <w:rFonts w:ascii="Traditional Arabic" w:hAnsi="Traditional Arabic" w:cs="Traditional Arabic"/>
          <w:rtl/>
        </w:rPr>
        <w:t xml:space="preserve"> از خردسال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تا نوجوان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جوان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تا بعد از ح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ات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211EA4">
        <w:rPr>
          <w:rFonts w:ascii="Traditional Arabic" w:hAnsi="Traditional Arabic" w:cs="Traditional Arabic"/>
          <w:rtl/>
        </w:rPr>
        <w:t>پدر و</w:t>
      </w:r>
      <w:r w:rsidRPr="00211EA4">
        <w:rPr>
          <w:rFonts w:ascii="Traditional Arabic" w:hAnsi="Traditional Arabic" w:cs="Traditional Arabic"/>
          <w:rtl/>
        </w:rPr>
        <w:t xml:space="preserve"> مادر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دعا را توجه کنند.</w:t>
      </w:r>
    </w:p>
    <w:p w14:paraId="66732788" w14:textId="7D2A7F4E" w:rsidR="00C13BE1" w:rsidRPr="00211EA4" w:rsidRDefault="00C13BE1" w:rsidP="00211EA4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>1_اهم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/>
          <w:rtl/>
        </w:rPr>
        <w:t xml:space="preserve"> حقوق </w:t>
      </w:r>
      <w:r w:rsidR="00211EA4">
        <w:rPr>
          <w:rFonts w:ascii="Traditional Arabic" w:hAnsi="Traditional Arabic" w:cs="Traditional Arabic"/>
          <w:rtl/>
        </w:rPr>
        <w:t>پدر و</w:t>
      </w:r>
      <w:r w:rsidRPr="00211EA4">
        <w:rPr>
          <w:rFonts w:ascii="Traditional Arabic" w:hAnsi="Traditional Arabic" w:cs="Traditional Arabic"/>
          <w:rtl/>
        </w:rPr>
        <w:t xml:space="preserve"> مادر را 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ان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می‌کند</w:t>
      </w:r>
      <w:r w:rsidRPr="00211EA4">
        <w:rPr>
          <w:rFonts w:ascii="Traditional Arabic" w:hAnsi="Traditional Arabic" w:cs="Traditional Arabic"/>
          <w:rtl/>
        </w:rPr>
        <w:t xml:space="preserve"> و </w:t>
      </w:r>
      <w:r w:rsidR="00FE7B1E" w:rsidRPr="00211EA4">
        <w:rPr>
          <w:rFonts w:ascii="Traditional Arabic" w:hAnsi="Traditional Arabic" w:cs="Traditional Arabic"/>
          <w:rtl/>
        </w:rPr>
        <w:t>می‌گوید</w:t>
      </w:r>
      <w:r w:rsidRPr="00211EA4">
        <w:rPr>
          <w:rFonts w:ascii="Traditional Arabic" w:hAnsi="Traditional Arabic" w:cs="Traditional Arabic"/>
          <w:rtl/>
        </w:rPr>
        <w:t xml:space="preserve"> خدا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/>
          <w:rtl/>
        </w:rPr>
        <w:t xml:space="preserve">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راه و رسم برخورد با پدر و مادر را به من الهام بکن</w:t>
      </w:r>
      <w:r w:rsidRPr="00211EA4">
        <w:rPr>
          <w:rFonts w:ascii="Traditional Arabic" w:hAnsi="Traditional Arabic" w:cs="Traditional Arabic" w:hint="cs"/>
          <w:rtl/>
        </w:rPr>
        <w:t>ی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="00211EA4">
        <w:rPr>
          <w:rFonts w:ascii="Traditional Arabic" w:hAnsi="Traditional Arabic" w:cs="Traditional Arabic" w:hint="cs"/>
          <w:rtl/>
        </w:rPr>
        <w:t>«</w:t>
      </w:r>
      <w:r w:rsidRPr="00211EA4">
        <w:rPr>
          <w:rFonts w:ascii="Traditional Arabic" w:hAnsi="Traditional Arabic" w:cs="Traditional Arabic"/>
          <w:rtl/>
        </w:rPr>
        <w:t>الهمن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علم ما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جب</w:t>
      </w:r>
      <w:r w:rsidRPr="00211EA4">
        <w:rPr>
          <w:rFonts w:ascii="Traditional Arabic" w:hAnsi="Traditional Arabic" w:cs="Traditional Arabic"/>
          <w:rtl/>
        </w:rPr>
        <w:t xml:space="preserve"> لهما عل</w:t>
      </w:r>
      <w:r w:rsidRPr="00211EA4">
        <w:rPr>
          <w:rFonts w:ascii="Traditional Arabic" w:hAnsi="Traditional Arabic" w:cs="Traditional Arabic" w:hint="cs"/>
          <w:rtl/>
        </w:rPr>
        <w:t>ی</w:t>
      </w:r>
      <w:r w:rsidR="00BE2AD5" w:rsidRPr="00211EA4">
        <w:rPr>
          <w:rFonts w:ascii="Traditional Arabic" w:hAnsi="Traditional Arabic" w:cs="Traditional Arabic"/>
          <w:rtl/>
        </w:rPr>
        <w:t xml:space="preserve"> الهاما</w:t>
      </w:r>
      <w:r w:rsidR="00211EA4">
        <w:rPr>
          <w:rFonts w:ascii="Traditional Arabic" w:hAnsi="Traditional Arabic" w:cs="Traditional Arabic" w:hint="cs"/>
          <w:rtl/>
        </w:rPr>
        <w:t>»</w:t>
      </w:r>
      <w:r w:rsidR="00BE2AD5" w:rsidRP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>خدا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را تو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به من الهام بکن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من </w:t>
      </w:r>
      <w:r w:rsidR="00FE7B1E" w:rsidRPr="00211EA4">
        <w:rPr>
          <w:rFonts w:ascii="Traditional Arabic" w:hAnsi="Traditional Arabic" w:cs="Traditional Arabic"/>
          <w:rtl/>
        </w:rPr>
        <w:t>به‌تنهایی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نمی‌توانم</w:t>
      </w:r>
      <w:r w:rsidRPr="00211EA4">
        <w:rPr>
          <w:rFonts w:ascii="Traditional Arabic" w:hAnsi="Traditional Arabic" w:cs="Traditional Arabic"/>
          <w:rtl/>
        </w:rPr>
        <w:t xml:space="preserve"> از عهده همه حقوق پدر و مادر برب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/>
          <w:rtl/>
        </w:rPr>
        <w:t xml:space="preserve"> 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است جا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گاه</w:t>
      </w:r>
      <w:r w:rsidRPr="00211EA4">
        <w:rPr>
          <w:rFonts w:ascii="Traditional Arabic" w:hAnsi="Traditional Arabic" w:cs="Traditional Arabic"/>
          <w:rtl/>
        </w:rPr>
        <w:t xml:space="preserve"> پدر و مادر استوار </w:t>
      </w:r>
      <w:r w:rsidR="00A8240F" w:rsidRPr="00211EA4">
        <w:rPr>
          <w:rFonts w:ascii="Traditional Arabic" w:hAnsi="Traditional Arabic" w:cs="Traditional Arabic"/>
          <w:rtl/>
        </w:rPr>
        <w:t>می‌کند</w:t>
      </w:r>
      <w:r w:rsidRPr="00211EA4">
        <w:rPr>
          <w:rFonts w:ascii="Traditional Arabic" w:hAnsi="Traditional Arabic" w:cs="Traditional Arabic"/>
          <w:rtl/>
        </w:rPr>
        <w:t xml:space="preserve"> و روابط را محکم </w:t>
      </w:r>
      <w:r w:rsidR="00A8240F" w:rsidRPr="00211EA4">
        <w:rPr>
          <w:rFonts w:ascii="Traditional Arabic" w:hAnsi="Traditional Arabic" w:cs="Traditional Arabic"/>
          <w:rtl/>
        </w:rPr>
        <w:t>می‌کند</w:t>
      </w:r>
    </w:p>
    <w:p w14:paraId="6AC0808B" w14:textId="511A0038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>2_ محور دوم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است که </w:t>
      </w:r>
      <w:r w:rsidR="00FE7B1E" w:rsidRPr="00211EA4">
        <w:rPr>
          <w:rFonts w:ascii="Traditional Arabic" w:hAnsi="Traditional Arabic" w:cs="Traditional Arabic"/>
          <w:rtl/>
        </w:rPr>
        <w:t>می‌گوید</w:t>
      </w:r>
      <w:r w:rsidRPr="00211EA4">
        <w:rPr>
          <w:rFonts w:ascii="Traditional Arabic" w:hAnsi="Traditional Arabic" w:cs="Traditional Arabic"/>
          <w:rtl/>
        </w:rPr>
        <w:t xml:space="preserve"> من در برابر پدر و مادر نبا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در اوج حساب بر</w:t>
      </w:r>
      <w:r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/>
          <w:rtl/>
        </w:rPr>
        <w:t xml:space="preserve"> و ترس باشم مانند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>ترس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که از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</w:t>
      </w:r>
      <w:r w:rsidRPr="00211EA4">
        <w:rPr>
          <w:rFonts w:ascii="Traditional Arabic" w:hAnsi="Traditional Arabic" w:cs="Traditional Arabic"/>
          <w:rtl/>
        </w:rPr>
        <w:t xml:space="preserve"> پادشاه کس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داشته باشد </w:t>
      </w:r>
      <w:r w:rsidR="00A8240F" w:rsidRPr="00211EA4">
        <w:rPr>
          <w:rFonts w:ascii="Traditional Arabic" w:hAnsi="Traditional Arabic" w:cs="Traditional Arabic"/>
          <w:rtl/>
        </w:rPr>
        <w:t>هم‌زمان</w:t>
      </w:r>
      <w:r w:rsidRPr="00211EA4">
        <w:rPr>
          <w:rFonts w:ascii="Traditional Arabic" w:hAnsi="Traditional Arabic" w:cs="Traditional Arabic"/>
          <w:rtl/>
        </w:rPr>
        <w:t xml:space="preserve"> در اوج مهربان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دوست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صم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/>
          <w:rtl/>
        </w:rPr>
        <w:t xml:space="preserve"> باشم </w:t>
      </w:r>
      <w:r w:rsidR="00FE7B1E" w:rsidRPr="00211EA4">
        <w:rPr>
          <w:rFonts w:ascii="Traditional Arabic" w:hAnsi="Traditional Arabic" w:cs="Traditional Arabic"/>
          <w:rtl/>
        </w:rPr>
        <w:t>آن‌طور</w:t>
      </w:r>
      <w:r w:rsidRPr="00211EA4">
        <w:rPr>
          <w:rFonts w:ascii="Traditional Arabic" w:hAnsi="Traditional Arabic" w:cs="Traditional Arabic"/>
          <w:rtl/>
        </w:rPr>
        <w:t xml:space="preserve"> که مادر به فرزندش عشق </w:t>
      </w:r>
      <w:r w:rsidR="00FE7B1E" w:rsidRPr="00211EA4">
        <w:rPr>
          <w:rFonts w:ascii="Traditional Arabic" w:hAnsi="Traditional Arabic" w:cs="Traditional Arabic"/>
          <w:rtl/>
        </w:rPr>
        <w:t>می‌ورزد</w:t>
      </w:r>
      <w:r w:rsidRPr="00211EA4">
        <w:rPr>
          <w:rFonts w:ascii="Traditional Arabic" w:hAnsi="Traditional Arabic" w:cs="Traditional Arabic"/>
          <w:rtl/>
        </w:rPr>
        <w:t xml:space="preserve"> معن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انسان هم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حساب ببرد و هم در اوج عشق و محبت باشد</w:t>
      </w:r>
    </w:p>
    <w:p w14:paraId="6E23A871" w14:textId="7AC50796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>3_ محور سوم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است که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رابطه فرزند با پدر و مادر </w:t>
      </w:r>
      <w:r w:rsidR="00FE7B1E" w:rsidRPr="00211EA4">
        <w:rPr>
          <w:rFonts w:ascii="Traditional Arabic" w:hAnsi="Traditional Arabic" w:cs="Traditional Arabic"/>
          <w:rtl/>
        </w:rPr>
        <w:t>به‌گونه‌ای</w:t>
      </w:r>
      <w:r w:rsidRPr="00211EA4">
        <w:rPr>
          <w:rFonts w:ascii="Traditional Arabic" w:hAnsi="Traditional Arabic" w:cs="Traditional Arabic"/>
          <w:rtl/>
        </w:rPr>
        <w:t xml:space="preserve"> باشد که ساعت </w:t>
      </w:r>
      <w:r w:rsidR="00FE7B1E" w:rsidRPr="00211EA4">
        <w:rPr>
          <w:rFonts w:ascii="Traditional Arabic" w:hAnsi="Traditional Arabic" w:cs="Traditional Arabic"/>
          <w:rtl/>
        </w:rPr>
        <w:t>آن‌ها</w:t>
      </w:r>
      <w:r w:rsidRPr="00211EA4">
        <w:rPr>
          <w:rFonts w:ascii="Traditional Arabic" w:hAnsi="Traditional Arabic" w:cs="Traditional Arabic"/>
          <w:rtl/>
        </w:rPr>
        <w:t xml:space="preserve"> و جلب رضا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آن‌ها</w:t>
      </w:r>
      <w:r w:rsidRPr="00211EA4">
        <w:rPr>
          <w:rFonts w:ascii="Traditional Arabic" w:hAnsi="Traditional Arabic" w:cs="Traditional Arabic"/>
          <w:rtl/>
        </w:rPr>
        <w:t xml:space="preserve"> برا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او ش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باشد </w:t>
      </w:r>
      <w:r w:rsidR="00FE7B1E" w:rsidRPr="00211EA4">
        <w:rPr>
          <w:rFonts w:ascii="Traditional Arabic" w:hAnsi="Traditional Arabic" w:cs="Traditional Arabic"/>
          <w:rtl/>
        </w:rPr>
        <w:t>دل‌نشین</w:t>
      </w:r>
      <w:r w:rsidRPr="00211EA4">
        <w:rPr>
          <w:rFonts w:ascii="Traditional Arabic" w:hAnsi="Traditional Arabic" w:cs="Traditional Arabic"/>
          <w:rtl/>
        </w:rPr>
        <w:t xml:space="preserve"> باشد در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حد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که حضرت </w:t>
      </w:r>
      <w:r w:rsidR="00FE7B1E" w:rsidRPr="00211EA4">
        <w:rPr>
          <w:rFonts w:ascii="Traditional Arabic" w:hAnsi="Traditional Arabic" w:cs="Traditional Arabic"/>
          <w:rtl/>
        </w:rPr>
        <w:t>می‌فرماید</w:t>
      </w:r>
      <w:r w:rsidRPr="00211EA4">
        <w:rPr>
          <w:rFonts w:ascii="Traditional Arabic" w:hAnsi="Traditional Arabic" w:cs="Traditional Arabic"/>
          <w:rtl/>
        </w:rPr>
        <w:t xml:space="preserve"> خداوندا کار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بکن در من که اطاعت از پدر و مادر از </w:t>
      </w:r>
      <w:r w:rsidR="00FE7B1E" w:rsidRPr="00211EA4">
        <w:rPr>
          <w:rFonts w:ascii="Traditional Arabic" w:hAnsi="Traditional Arabic" w:cs="Traditional Arabic"/>
          <w:rtl/>
        </w:rPr>
        <w:t>آن‌کسی</w:t>
      </w:r>
      <w:r w:rsidRPr="00211EA4">
        <w:rPr>
          <w:rFonts w:ascii="Traditional Arabic" w:hAnsi="Traditional Arabic" w:cs="Traditional Arabic"/>
          <w:rtl/>
        </w:rPr>
        <w:t xml:space="preserve"> که 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از</w:t>
      </w:r>
      <w:r w:rsidRPr="00211EA4">
        <w:rPr>
          <w:rFonts w:ascii="Traditional Arabic" w:hAnsi="Traditional Arabic" w:cs="Traditional Arabic"/>
          <w:rtl/>
        </w:rPr>
        <w:t xml:space="preserve"> به خواب دارد و </w:t>
      </w:r>
      <w:r w:rsidR="00FE7B1E" w:rsidRPr="00211EA4">
        <w:rPr>
          <w:rFonts w:ascii="Traditional Arabic" w:hAnsi="Traditional Arabic" w:cs="Traditional Arabic"/>
          <w:rtl/>
        </w:rPr>
        <w:t>می‌خوابد</w:t>
      </w:r>
      <w:r w:rsidRPr="00211EA4">
        <w:rPr>
          <w:rFonts w:ascii="Traditional Arabic" w:hAnsi="Traditional Arabic" w:cs="Traditional Arabic"/>
          <w:rtl/>
        </w:rPr>
        <w:t xml:space="preserve"> برا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لذت‌بخش‌تر</w:t>
      </w:r>
      <w:r w:rsidRPr="00211EA4">
        <w:rPr>
          <w:rFonts w:ascii="Traditional Arabic" w:hAnsi="Traditional Arabic" w:cs="Traditional Arabic"/>
          <w:rtl/>
        </w:rPr>
        <w:t xml:space="preserve"> باشد پس از رس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دن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</w:t>
      </w:r>
      <w:r w:rsidRPr="00211EA4">
        <w:rPr>
          <w:rFonts w:ascii="Traditional Arabic" w:hAnsi="Traditional Arabic" w:cs="Traditional Arabic"/>
          <w:rtl/>
        </w:rPr>
        <w:t xml:space="preserve"> تشنه به آب گوارا برا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من </w:t>
      </w:r>
      <w:r w:rsidR="00FE7B1E" w:rsidRPr="00211EA4">
        <w:rPr>
          <w:rFonts w:ascii="Traditional Arabic" w:hAnsi="Traditional Arabic" w:cs="Traditional Arabic"/>
          <w:rtl/>
        </w:rPr>
        <w:t>شیرین‌تر</w:t>
      </w:r>
      <w:r w:rsidRPr="00211EA4">
        <w:rPr>
          <w:rFonts w:ascii="Traditional Arabic" w:hAnsi="Traditional Arabic" w:cs="Traditional Arabic"/>
          <w:rtl/>
        </w:rPr>
        <w:t xml:space="preserve"> باشد رابطه من با پدر و مادر از سر 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ظاهر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سطح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نباشد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>و با عشق ش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در محضر پدر و مادر باشم</w:t>
      </w:r>
      <w:r w:rsidR="00DE7BF6" w:rsidRPr="00211EA4">
        <w:rPr>
          <w:rFonts w:ascii="Traditional Arabic" w:hAnsi="Traditional Arabic" w:cs="Traditional Arabic" w:hint="cs"/>
          <w:rtl/>
        </w:rPr>
        <w:t>.</w:t>
      </w:r>
    </w:p>
    <w:p w14:paraId="6901D96E" w14:textId="7CE36806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lastRenderedPageBreak/>
        <w:t>4- رضا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آن‌ها</w:t>
      </w:r>
      <w:r w:rsidRPr="00211EA4">
        <w:rPr>
          <w:rFonts w:ascii="Traditional Arabic" w:hAnsi="Traditional Arabic" w:cs="Traditional Arabic"/>
          <w:rtl/>
        </w:rPr>
        <w:t xml:space="preserve"> را بر خودم مقدم بدارم</w:t>
      </w:r>
      <w:r w:rsidR="00DE7BF6" w:rsidRPr="00211EA4">
        <w:rPr>
          <w:rFonts w:ascii="Traditional Arabic" w:hAnsi="Traditional Arabic" w:cs="Traditional Arabic" w:hint="cs"/>
          <w:rtl/>
        </w:rPr>
        <w:t>.</w:t>
      </w:r>
    </w:p>
    <w:p w14:paraId="08F3EB4D" w14:textId="60C89F8B" w:rsidR="00C13BE1" w:rsidRPr="00211EA4" w:rsidRDefault="00C13BE1" w:rsidP="00DE7BF6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 xml:space="preserve">5- </w:t>
      </w:r>
      <w:r w:rsidR="00DE7BF6" w:rsidRPr="00211EA4">
        <w:rPr>
          <w:rFonts w:ascii="Traditional Arabic" w:hAnsi="Traditional Arabic" w:cs="Traditional Arabic" w:hint="cs"/>
          <w:rtl/>
        </w:rPr>
        <w:t>هر</w:t>
      </w:r>
      <w:r w:rsidRPr="00211EA4">
        <w:rPr>
          <w:rFonts w:ascii="Traditional Arabic" w:hAnsi="Traditional Arabic" w:cs="Traditional Arabic"/>
          <w:rtl/>
        </w:rPr>
        <w:t>چه برا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آن‌ها</w:t>
      </w:r>
      <w:r w:rsidRPr="00211EA4">
        <w:rPr>
          <w:rFonts w:ascii="Traditional Arabic" w:hAnsi="Traditional Arabic" w:cs="Traditional Arabic"/>
          <w:rtl/>
        </w:rPr>
        <w:t xml:space="preserve"> کار </w:t>
      </w:r>
      <w:r w:rsidR="00A8240F" w:rsidRPr="00211EA4">
        <w:rPr>
          <w:rFonts w:ascii="Traditional Arabic" w:hAnsi="Traditional Arabic" w:cs="Traditional Arabic"/>
          <w:rtl/>
        </w:rPr>
        <w:t>می‌کنم</w:t>
      </w:r>
      <w:r w:rsidRPr="00211EA4">
        <w:rPr>
          <w:rFonts w:ascii="Traditional Arabic" w:hAnsi="Traditional Arabic" w:cs="Traditional Arabic"/>
          <w:rtl/>
        </w:rPr>
        <w:t xml:space="preserve"> کم بشمارم</w:t>
      </w:r>
      <w:r w:rsidR="00211EA4">
        <w:rPr>
          <w:rFonts w:ascii="Traditional Arabic" w:hAnsi="Traditional Arabic" w:cs="Traditional Arabic"/>
          <w:rtl/>
        </w:rPr>
        <w:t>؛ و</w:t>
      </w:r>
      <w:r w:rsidRPr="00211EA4">
        <w:rPr>
          <w:rFonts w:ascii="Traditional Arabic" w:hAnsi="Traditional Arabic" w:cs="Traditional Arabic"/>
          <w:rtl/>
        </w:rPr>
        <w:t xml:space="preserve"> کار کم </w:t>
      </w:r>
      <w:r w:rsidR="00FE7B1E" w:rsidRPr="00211EA4">
        <w:rPr>
          <w:rFonts w:ascii="Traditional Arabic" w:hAnsi="Traditional Arabic" w:cs="Traditional Arabic"/>
          <w:rtl/>
        </w:rPr>
        <w:t>آن‌ها</w:t>
      </w:r>
      <w:r w:rsidRPr="00211EA4">
        <w:rPr>
          <w:rFonts w:ascii="Traditional Arabic" w:hAnsi="Traditional Arabic" w:cs="Traditional Arabic"/>
          <w:rtl/>
        </w:rPr>
        <w:t xml:space="preserve"> را برا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خودم بزرگ بشمارم</w:t>
      </w:r>
      <w:r w:rsidR="00DE7BF6" w:rsidRPr="00211EA4">
        <w:rPr>
          <w:rFonts w:ascii="Traditional Arabic" w:hAnsi="Traditional Arabic" w:cs="Traditional Arabic" w:hint="cs"/>
          <w:rtl/>
        </w:rPr>
        <w:t>.</w:t>
      </w:r>
    </w:p>
    <w:p w14:paraId="10969110" w14:textId="7AEFFD0C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>6- آداب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را ذکر </w:t>
      </w:r>
      <w:r w:rsidR="00A8240F" w:rsidRPr="00211EA4">
        <w:rPr>
          <w:rFonts w:ascii="Traditional Arabic" w:hAnsi="Traditional Arabic" w:cs="Traditional Arabic"/>
          <w:rtl/>
        </w:rPr>
        <w:t>می‌کند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دراین‌باره</w:t>
      </w:r>
      <w:r w:rsidRPr="00211EA4">
        <w:rPr>
          <w:rFonts w:ascii="Traditional Arabic" w:hAnsi="Traditional Arabic" w:cs="Traditional Arabic"/>
          <w:rtl/>
        </w:rPr>
        <w:t xml:space="preserve"> که من صدا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آرام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داشته باشم اخلاق خوب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داشته باشم و دل متوجه به پدر و مادر داشته باشم</w:t>
      </w:r>
      <w:r w:rsidR="00DE7BF6" w:rsidRPr="00211EA4">
        <w:rPr>
          <w:rFonts w:ascii="Traditional Arabic" w:hAnsi="Traditional Arabic" w:cs="Traditional Arabic" w:hint="cs"/>
          <w:rtl/>
        </w:rPr>
        <w:t>.</w:t>
      </w:r>
    </w:p>
    <w:p w14:paraId="7B47CD1A" w14:textId="4BBCF52C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>7-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 xml:space="preserve">به خاطر خدمات </w:t>
      </w:r>
      <w:r w:rsidR="00FE7B1E" w:rsidRPr="00211EA4">
        <w:rPr>
          <w:rFonts w:ascii="Traditional Arabic" w:hAnsi="Traditional Arabic" w:cs="Traditional Arabic"/>
          <w:rtl/>
        </w:rPr>
        <w:t>آن‌ها</w:t>
      </w:r>
      <w:r w:rsidRPr="00211EA4">
        <w:rPr>
          <w:rFonts w:ascii="Traditional Arabic" w:hAnsi="Traditional Arabic" w:cs="Traditional Arabic"/>
          <w:rtl/>
        </w:rPr>
        <w:t xml:space="preserve"> دائم </w:t>
      </w:r>
      <w:r w:rsidR="00FE7B1E" w:rsidRPr="00211EA4">
        <w:rPr>
          <w:rFonts w:ascii="Traditional Arabic" w:hAnsi="Traditional Arabic" w:cs="Traditional Arabic"/>
          <w:rtl/>
        </w:rPr>
        <w:t>آن‌ها</w:t>
      </w:r>
      <w:r w:rsidRPr="00211EA4">
        <w:rPr>
          <w:rFonts w:ascii="Traditional Arabic" w:hAnsi="Traditional Arabic" w:cs="Traditional Arabic"/>
          <w:rtl/>
        </w:rPr>
        <w:t xml:space="preserve"> را دعا بکنم</w:t>
      </w:r>
      <w:r w:rsidR="00DE7BF6" w:rsidRPr="00211EA4">
        <w:rPr>
          <w:rFonts w:ascii="Traditional Arabic" w:hAnsi="Traditional Arabic" w:cs="Traditional Arabic" w:hint="cs"/>
          <w:rtl/>
        </w:rPr>
        <w:t>.</w:t>
      </w:r>
    </w:p>
    <w:p w14:paraId="0C946ACA" w14:textId="759C4531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>8- اگر کوتاه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هم دارند </w:t>
      </w:r>
      <w:r w:rsidR="00FE7B1E" w:rsidRPr="00211EA4">
        <w:rPr>
          <w:rFonts w:ascii="Traditional Arabic" w:hAnsi="Traditional Arabic" w:cs="Traditional Arabic"/>
          <w:rtl/>
        </w:rPr>
        <w:t>آن‌ها</w:t>
      </w:r>
      <w:r w:rsidRPr="00211EA4">
        <w:rPr>
          <w:rFonts w:ascii="Traditional Arabic" w:hAnsi="Traditional Arabic" w:cs="Traditional Arabic"/>
          <w:rtl/>
        </w:rPr>
        <w:t xml:space="preserve"> را ببخشم استغفار بکنم برا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آن‌ها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این‌ها</w:t>
      </w:r>
      <w:r w:rsidRPr="00211EA4">
        <w:rPr>
          <w:rFonts w:ascii="Traditional Arabic" w:hAnsi="Traditional Arabic" w:cs="Traditional Arabic"/>
          <w:rtl/>
        </w:rPr>
        <w:t xml:space="preserve"> خ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ل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نکته‌های</w:t>
      </w:r>
      <w:r w:rsidRPr="00211EA4">
        <w:rPr>
          <w:rFonts w:ascii="Traditional Arabic" w:hAnsi="Traditional Arabic" w:cs="Traditional Arabic"/>
          <w:rtl/>
        </w:rPr>
        <w:t xml:space="preserve"> مهم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است</w:t>
      </w:r>
      <w:r w:rsidR="00DE7BF6" w:rsidRPr="00211EA4">
        <w:rPr>
          <w:rFonts w:ascii="Traditional Arabic" w:hAnsi="Traditional Arabic" w:cs="Traditional Arabic" w:hint="cs"/>
          <w:rtl/>
        </w:rPr>
        <w:t>.</w:t>
      </w:r>
    </w:p>
    <w:p w14:paraId="34D1831A" w14:textId="36F09E14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>9-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دعا در همه احوال ادامه داشته باشد</w:t>
      </w:r>
      <w:r w:rsidR="00DE7BF6" w:rsidRPr="00211EA4">
        <w:rPr>
          <w:rFonts w:ascii="Traditional Arabic" w:hAnsi="Traditional Arabic" w:cs="Traditional Arabic" w:hint="cs"/>
          <w:rtl/>
        </w:rPr>
        <w:t>.</w:t>
      </w:r>
    </w:p>
    <w:p w14:paraId="649F4D5E" w14:textId="77777777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>10-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ارتباط من تا بعد از مرگ هم ادامه داشته باشد.</w:t>
      </w:r>
    </w:p>
    <w:p w14:paraId="1DD9D389" w14:textId="7DBADBBC" w:rsidR="00DE7BF6" w:rsidRPr="00211EA4" w:rsidRDefault="00C13BE1" w:rsidP="00A8240F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ده</w:t>
      </w:r>
      <w:r w:rsidRPr="00211EA4">
        <w:rPr>
          <w:rFonts w:ascii="Traditional Arabic" w:hAnsi="Traditional Arabic" w:cs="Traditional Arabic"/>
          <w:rtl/>
        </w:rPr>
        <w:t xml:space="preserve"> نکته کل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است که امام در زندگ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با پدر و </w:t>
      </w:r>
      <w:r w:rsidR="00FE7B1E" w:rsidRPr="00211EA4">
        <w:rPr>
          <w:rFonts w:ascii="Traditional Arabic" w:hAnsi="Traditional Arabic" w:cs="Traditional Arabic"/>
          <w:rtl/>
        </w:rPr>
        <w:t>مادرهایمان</w:t>
      </w:r>
      <w:r w:rsidRPr="00211EA4">
        <w:rPr>
          <w:rFonts w:ascii="Traditional Arabic" w:hAnsi="Traditional Arabic" w:cs="Traditional Arabic"/>
          <w:rtl/>
        </w:rPr>
        <w:t xml:space="preserve"> تب</w:t>
      </w:r>
      <w:r w:rsidRPr="00211EA4">
        <w:rPr>
          <w:rFonts w:ascii="Traditional Arabic" w:hAnsi="Traditional Arabic" w:cs="Traditional Arabic" w:hint="cs"/>
          <w:rtl/>
        </w:rPr>
        <w:t>یی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کرده است </w:t>
      </w:r>
      <w:r w:rsidR="00FE7B1E" w:rsidRPr="00211EA4">
        <w:rPr>
          <w:rFonts w:ascii="Traditional Arabic" w:hAnsi="Traditional Arabic" w:cs="Traditional Arabic"/>
          <w:rtl/>
        </w:rPr>
        <w:t>رابطه‌ای</w:t>
      </w:r>
      <w:r w:rsidRPr="00211EA4">
        <w:rPr>
          <w:rFonts w:ascii="Traditional Arabic" w:hAnsi="Traditional Arabic" w:cs="Traditional Arabic"/>
          <w:rtl/>
        </w:rPr>
        <w:t xml:space="preserve"> که از وقت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ما به تم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ز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می‌رسیم</w:t>
      </w:r>
      <w:r w:rsidR="00DE7BF6"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 w:hint="cs"/>
          <w:rtl/>
        </w:rPr>
        <w:t>و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می‌فهمیم</w:t>
      </w:r>
      <w:r w:rsidRPr="00211EA4">
        <w:rPr>
          <w:rFonts w:ascii="Traditional Arabic" w:hAnsi="Traditional Arabic" w:cs="Traditional Arabic"/>
          <w:rtl/>
        </w:rPr>
        <w:t xml:space="preserve"> شروع </w:t>
      </w:r>
      <w:r w:rsidR="00A8240F" w:rsidRPr="00211EA4">
        <w:rPr>
          <w:rFonts w:ascii="Traditional Arabic" w:hAnsi="Traditional Arabic" w:cs="Traditional Arabic"/>
          <w:rtl/>
        </w:rPr>
        <w:t>می‌شود</w:t>
      </w:r>
      <w:r w:rsidRPr="00211EA4">
        <w:rPr>
          <w:rFonts w:ascii="Traditional Arabic" w:hAnsi="Traditional Arabic" w:cs="Traditional Arabic"/>
          <w:rtl/>
        </w:rPr>
        <w:t xml:space="preserve"> و تا پا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ان</w:t>
      </w:r>
      <w:r w:rsidRPr="00211EA4">
        <w:rPr>
          <w:rFonts w:ascii="Traditional Arabic" w:hAnsi="Traditional Arabic" w:cs="Traditional Arabic"/>
          <w:rtl/>
        </w:rPr>
        <w:t xml:space="preserve"> عمر ما ادامه دارد</w:t>
      </w:r>
      <w:r w:rsidR="00A8240F" w:rsidRPr="00211EA4">
        <w:rPr>
          <w:rFonts w:ascii="Traditional Arabic" w:hAnsi="Traditional Arabic" w:cs="Traditional Arabic" w:hint="cs"/>
          <w:rtl/>
        </w:rPr>
        <w:t>.</w:t>
      </w:r>
      <w:r w:rsidRPr="00211EA4">
        <w:rPr>
          <w:rFonts w:ascii="Traditional Arabic" w:hAnsi="Traditional Arabic" w:cs="Traditional Arabic"/>
          <w:rtl/>
        </w:rPr>
        <w:t xml:space="preserve"> برا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نکه</w:t>
      </w:r>
      <w:r w:rsidRPr="00211EA4">
        <w:rPr>
          <w:rFonts w:ascii="Traditional Arabic" w:hAnsi="Traditional Arabic" w:cs="Traditional Arabic"/>
          <w:rtl/>
        </w:rPr>
        <w:t xml:space="preserve"> بعد از </w:t>
      </w:r>
      <w:r w:rsidR="00A8240F" w:rsidRPr="00211EA4">
        <w:rPr>
          <w:rFonts w:ascii="Traditional Arabic" w:hAnsi="Traditional Arabic" w:cs="Traditional Arabic"/>
          <w:rtl/>
        </w:rPr>
        <w:t>مرگ ه</w:t>
      </w:r>
      <w:r w:rsidR="00A8240F" w:rsidRPr="00211EA4">
        <w:rPr>
          <w:rFonts w:ascii="Traditional Arabic" w:hAnsi="Traditional Arabic" w:cs="Traditional Arabic" w:hint="cs"/>
          <w:rtl/>
        </w:rPr>
        <w:t>م</w:t>
      </w:r>
      <w:r w:rsidR="00DE7BF6" w:rsidRPr="00211EA4">
        <w:rPr>
          <w:rFonts w:ascii="Traditional Arabic" w:hAnsi="Traditional Arabic" w:cs="Traditional Arabic"/>
          <w:rtl/>
        </w:rPr>
        <w:t xml:space="preserve"> انسان با </w:t>
      </w:r>
      <w:r w:rsidR="00FE7B1E" w:rsidRPr="00211EA4">
        <w:rPr>
          <w:rFonts w:ascii="Traditional Arabic" w:hAnsi="Traditional Arabic" w:cs="Traditional Arabic"/>
          <w:rtl/>
        </w:rPr>
        <w:t>آن‌ها</w:t>
      </w:r>
      <w:r w:rsidR="00DE7BF6" w:rsidRPr="00211EA4">
        <w:rPr>
          <w:rFonts w:ascii="Traditional Arabic" w:hAnsi="Traditional Arabic" w:cs="Traditional Arabic"/>
          <w:rtl/>
        </w:rPr>
        <w:t xml:space="preserve"> رابطه دارد</w:t>
      </w:r>
      <w:r w:rsidR="00DE7BF6" w:rsidRPr="00211EA4">
        <w:rPr>
          <w:rFonts w:ascii="Traditional Arabic" w:hAnsi="Traditional Arabic" w:cs="Traditional Arabic" w:hint="cs"/>
          <w:rtl/>
        </w:rPr>
        <w:t>.</w:t>
      </w:r>
      <w:r w:rsidR="00211EA4">
        <w:rPr>
          <w:rFonts w:ascii="Traditional Arabic" w:hAnsi="Traditional Arabic" w:cs="Traditional Arabic"/>
          <w:rtl/>
        </w:rPr>
        <w:t xml:space="preserve"> اعمال</w:t>
      </w:r>
      <w:r w:rsidRPr="00211EA4">
        <w:rPr>
          <w:rFonts w:ascii="Traditional Arabic" w:hAnsi="Traditional Arabic" w:cs="Traditional Arabic"/>
          <w:rtl/>
        </w:rPr>
        <w:t xml:space="preserve"> 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کش</w:t>
      </w:r>
      <w:r w:rsidRPr="00211EA4">
        <w:rPr>
          <w:rFonts w:ascii="Traditional Arabic" w:hAnsi="Traditional Arabic" w:cs="Traditional Arabic"/>
          <w:rtl/>
        </w:rPr>
        <w:t xml:space="preserve"> به </w:t>
      </w:r>
      <w:r w:rsidR="00FE7B1E" w:rsidRPr="00211EA4">
        <w:rPr>
          <w:rFonts w:ascii="Traditional Arabic" w:hAnsi="Traditional Arabic" w:cs="Traditional Arabic"/>
          <w:rtl/>
        </w:rPr>
        <w:t>آن‌ها</w:t>
      </w:r>
      <w:r w:rsidRPr="00211EA4">
        <w:rPr>
          <w:rFonts w:ascii="Traditional Arabic" w:hAnsi="Traditional Arabic" w:cs="Traditional Arabic"/>
          <w:rtl/>
        </w:rPr>
        <w:t xml:space="preserve"> م</w:t>
      </w:r>
      <w:r w:rsidRPr="00211EA4">
        <w:rPr>
          <w:rFonts w:ascii="Traditional Arabic" w:hAnsi="Traditional Arabic" w:cs="Traditional Arabic" w:hint="cs"/>
          <w:rtl/>
        </w:rPr>
        <w:t>ی‌</w:t>
      </w:r>
      <w:r w:rsidRPr="00211EA4">
        <w:rPr>
          <w:rFonts w:ascii="Traditional Arabic" w:hAnsi="Traditional Arabic" w:cs="Traditional Arabic" w:hint="eastAsia"/>
          <w:rtl/>
        </w:rPr>
        <w:t>رسد</w:t>
      </w:r>
      <w:r w:rsidRPr="00211EA4">
        <w:rPr>
          <w:rFonts w:ascii="Traditional Arabic" w:hAnsi="Traditional Arabic" w:cs="Traditional Arabic"/>
          <w:rtl/>
        </w:rPr>
        <w:t xml:space="preserve"> و حت</w:t>
      </w:r>
      <w:r w:rsidRPr="00211EA4">
        <w:rPr>
          <w:rFonts w:ascii="Traditional Arabic" w:hAnsi="Traditional Arabic" w:cs="Traditional Arabic" w:hint="cs"/>
          <w:rtl/>
        </w:rPr>
        <w:t>ی</w:t>
      </w:r>
      <w:r w:rsidR="00A8240F" w:rsidRPr="00211EA4">
        <w:rPr>
          <w:rFonts w:ascii="Traditional Arabic" w:hAnsi="Traditional Arabic" w:cs="Traditional Arabic"/>
          <w:rtl/>
        </w:rPr>
        <w:t xml:space="preserve"> ممکن است </w:t>
      </w:r>
      <w:r w:rsidR="00FE7B1E" w:rsidRPr="00211EA4">
        <w:rPr>
          <w:rFonts w:ascii="Traditional Arabic" w:hAnsi="Traditional Arabic" w:cs="Traditional Arabic"/>
          <w:rtl/>
        </w:rPr>
        <w:t>مابعد</w:t>
      </w:r>
      <w:r w:rsidR="00DE7BF6" w:rsidRPr="00211EA4">
        <w:rPr>
          <w:rFonts w:ascii="Traditional Arabic" w:hAnsi="Traditional Arabic" w:cs="Traditional Arabic"/>
          <w:rtl/>
        </w:rPr>
        <w:t xml:space="preserve"> از مرگ </w:t>
      </w:r>
      <w:r w:rsidR="00FE7B1E" w:rsidRPr="00211EA4">
        <w:rPr>
          <w:rFonts w:ascii="Traditional Arabic" w:hAnsi="Traditional Arabic" w:cs="Traditional Arabic"/>
          <w:rtl/>
        </w:rPr>
        <w:t>آن‌ها</w:t>
      </w:r>
      <w:r w:rsidR="00DE7BF6" w:rsidRPr="00211EA4">
        <w:rPr>
          <w:rFonts w:ascii="Traditional Arabic" w:hAnsi="Traditional Arabic" w:cs="Traditional Arabic"/>
          <w:rtl/>
        </w:rPr>
        <w:t xml:space="preserve"> </w:t>
      </w:r>
      <w:r w:rsidR="00DE7BF6" w:rsidRPr="00211EA4">
        <w:rPr>
          <w:rFonts w:ascii="Traditional Arabic" w:hAnsi="Traditional Arabic" w:cs="Traditional Arabic" w:hint="cs"/>
          <w:rtl/>
        </w:rPr>
        <w:t>عا</w:t>
      </w:r>
      <w:r w:rsidRPr="00211EA4">
        <w:rPr>
          <w:rFonts w:ascii="Traditional Arabic" w:hAnsi="Traditional Arabic" w:cs="Traditional Arabic"/>
          <w:rtl/>
        </w:rPr>
        <w:t>ق پدر و مادر شو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="00DE7BF6" w:rsidRPr="00211EA4">
        <w:rPr>
          <w:rFonts w:ascii="Traditional Arabic" w:hAnsi="Traditional Arabic" w:cs="Traditional Arabic" w:hint="cs"/>
          <w:rtl/>
        </w:rPr>
        <w:t>.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مجموعه‌ای</w:t>
      </w:r>
      <w:r w:rsidRPr="00211EA4">
        <w:rPr>
          <w:rFonts w:ascii="Traditional Arabic" w:hAnsi="Traditional Arabic" w:cs="Traditional Arabic"/>
          <w:rtl/>
        </w:rPr>
        <w:t xml:space="preserve"> از تعال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بلند خانوادگ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است که در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>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دعا ذکر شده در دعا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بعد</w:t>
      </w:r>
      <w:r w:rsidRPr="00211EA4">
        <w:rPr>
          <w:rFonts w:ascii="Traditional Arabic" w:hAnsi="Traditional Arabic" w:cs="Traditional Arabic" w:hint="cs"/>
          <w:rtl/>
        </w:rPr>
        <w:t>ی</w:t>
      </w:r>
      <w:r w:rsidR="00A8240F" w:rsidRPr="00211EA4">
        <w:rPr>
          <w:rFonts w:ascii="Traditional Arabic" w:hAnsi="Traditional Arabic" w:cs="Traditional Arabic"/>
          <w:rtl/>
        </w:rPr>
        <w:t xml:space="preserve"> هم </w:t>
      </w:r>
      <w:r w:rsidR="00FE7B1E" w:rsidRPr="00211EA4">
        <w:rPr>
          <w:rFonts w:ascii="Traditional Arabic" w:hAnsi="Traditional Arabic" w:cs="Traditional Arabic"/>
          <w:rtl/>
        </w:rPr>
        <w:t>برعکس</w:t>
      </w:r>
      <w:r w:rsidR="00A8240F" w:rsidRPr="00211EA4">
        <w:rPr>
          <w:rFonts w:ascii="Traditional Arabic" w:hAnsi="Traditional Arabic" w:cs="Traditional Arabic" w:hint="cs"/>
          <w:rtl/>
        </w:rPr>
        <w:t>، آن وظایفی</w:t>
      </w:r>
      <w:r w:rsidRPr="00211EA4">
        <w:rPr>
          <w:rFonts w:ascii="Traditional Arabic" w:hAnsi="Traditional Arabic" w:cs="Traditional Arabic"/>
          <w:rtl/>
        </w:rPr>
        <w:t xml:space="preserve"> که پدر و مادر در قبال فرزندان دارند در قالب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دعا ذکر کرده دعا در مکتب امام سجاد </w:t>
      </w:r>
      <w:r w:rsidR="00A8240F" w:rsidRPr="00211EA4">
        <w:rPr>
          <w:rFonts w:ascii="Traditional Arabic" w:hAnsi="Traditional Arabic" w:cs="Traditional Arabic"/>
          <w:rtl/>
        </w:rPr>
        <w:t>علیه‌السلام</w:t>
      </w:r>
      <w:r w:rsidRPr="00211EA4">
        <w:rPr>
          <w:rFonts w:ascii="Traditional Arabic" w:hAnsi="Traditional Arabic" w:cs="Traditional Arabic"/>
          <w:rtl/>
        </w:rPr>
        <w:t xml:space="preserve"> محور سازنده سبک زندگ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اسلام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است</w:t>
      </w:r>
      <w:r w:rsidR="00DE7BF6" w:rsidRPr="00211EA4">
        <w:rPr>
          <w:rFonts w:ascii="Traditional Arabic" w:hAnsi="Traditional Arabic" w:cs="Traditional Arabic" w:hint="cs"/>
          <w:rtl/>
        </w:rPr>
        <w:t>.</w:t>
      </w:r>
    </w:p>
    <w:p w14:paraId="5F0CC3AE" w14:textId="4A5FACC1" w:rsidR="00DE7BF6" w:rsidRPr="00211EA4" w:rsidRDefault="00DE7BF6" w:rsidP="00DE7BF6">
      <w:pPr>
        <w:pStyle w:val="Heading1"/>
        <w:rPr>
          <w:rFonts w:ascii="Traditional Arabic" w:hAnsi="Traditional Arabic" w:cs="Traditional Arabic"/>
          <w:rtl/>
        </w:rPr>
      </w:pPr>
      <w:bookmarkStart w:id="5" w:name="_Toc52890905"/>
      <w:r w:rsidRPr="00211EA4">
        <w:rPr>
          <w:rFonts w:ascii="Traditional Arabic" w:hAnsi="Traditional Arabic" w:cs="Traditional Arabic" w:hint="cs"/>
          <w:rtl/>
        </w:rPr>
        <w:t>چند نکته:</w:t>
      </w:r>
      <w:bookmarkEnd w:id="5"/>
    </w:p>
    <w:p w14:paraId="76871C00" w14:textId="4D81C9AF" w:rsidR="00DE7BF6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 xml:space="preserve"> نک</w:t>
      </w:r>
      <w:r w:rsidRPr="00211EA4">
        <w:rPr>
          <w:rFonts w:ascii="Traditional Arabic" w:hAnsi="Traditional Arabic" w:cs="Traditional Arabic" w:hint="eastAsia"/>
          <w:rtl/>
        </w:rPr>
        <w:t>ته</w:t>
      </w:r>
      <w:r w:rsidRPr="00211EA4">
        <w:rPr>
          <w:rFonts w:ascii="Traditional Arabic" w:hAnsi="Traditional Arabic" w:cs="Traditional Arabic"/>
          <w:rtl/>
        </w:rPr>
        <w:t xml:space="preserve"> 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گر</w:t>
      </w:r>
      <w:r w:rsidRPr="00211EA4">
        <w:rPr>
          <w:rFonts w:ascii="Traditional Arabic" w:hAnsi="Traditional Arabic" w:cs="Traditional Arabic"/>
          <w:rtl/>
        </w:rPr>
        <w:t xml:space="preserve"> در بخش 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گر</w:t>
      </w:r>
      <w:r w:rsidRPr="00211EA4">
        <w:rPr>
          <w:rFonts w:ascii="Traditional Arabic" w:hAnsi="Traditional Arabic" w:cs="Traditional Arabic"/>
          <w:rtl/>
        </w:rPr>
        <w:t xml:space="preserve"> عرا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ضم</w:t>
      </w:r>
      <w:r w:rsidRPr="00211EA4">
        <w:rPr>
          <w:rFonts w:ascii="Traditional Arabic" w:hAnsi="Traditional Arabic" w:cs="Traditional Arabic"/>
          <w:rtl/>
        </w:rPr>
        <w:t xml:space="preserve"> ذکر </w:t>
      </w:r>
      <w:r w:rsidR="00A8240F" w:rsidRPr="00211EA4">
        <w:rPr>
          <w:rFonts w:ascii="Traditional Arabic" w:hAnsi="Traditional Arabic" w:cs="Traditional Arabic"/>
          <w:rtl/>
        </w:rPr>
        <w:t>می‌کنم</w:t>
      </w:r>
      <w:r w:rsidRPr="00211EA4">
        <w:rPr>
          <w:rFonts w:ascii="Traditional Arabic" w:hAnsi="Traditional Arabic" w:cs="Traditional Arabic"/>
          <w:rtl/>
        </w:rPr>
        <w:t xml:space="preserve"> ضمن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نکه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سخنان </w:t>
      </w:r>
      <w:r w:rsidR="00FE7B1E" w:rsidRPr="00211EA4">
        <w:rPr>
          <w:rFonts w:ascii="Traditional Arabic" w:hAnsi="Traditional Arabic" w:cs="Traditional Arabic"/>
          <w:rtl/>
        </w:rPr>
        <w:t>به‌جای</w:t>
      </w:r>
      <w:r w:rsidRPr="00211EA4">
        <w:rPr>
          <w:rFonts w:ascii="Traditional Arabic" w:hAnsi="Traditional Arabic" w:cs="Traditional Arabic"/>
          <w:rtl/>
        </w:rPr>
        <w:t xml:space="preserve"> خطبه </w:t>
      </w:r>
      <w:r w:rsidR="00A8240F" w:rsidRPr="00211EA4">
        <w:rPr>
          <w:rFonts w:ascii="Traditional Arabic" w:hAnsi="Traditional Arabic" w:cs="Traditional Arabic"/>
          <w:rtl/>
        </w:rPr>
        <w:t>می‌شود</w:t>
      </w:r>
      <w:r w:rsidRPr="00211EA4">
        <w:rPr>
          <w:rFonts w:ascii="Traditional Arabic" w:hAnsi="Traditional Arabic" w:cs="Traditional Arabic"/>
          <w:rtl/>
        </w:rPr>
        <w:t xml:space="preserve">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متذکر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>به تقوا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اله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شو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و دائم خودمان را در فضا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خانه در فضا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کار و در فضا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جامعه همواره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به تواص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تقوا و حق بکن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تقوا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عمود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مان</w:t>
      </w:r>
      <w:r w:rsidRPr="00211EA4">
        <w:rPr>
          <w:rFonts w:ascii="Traditional Arabic" w:hAnsi="Traditional Arabic" w:cs="Traditional Arabic"/>
          <w:rtl/>
        </w:rPr>
        <w:t xml:space="preserve"> ما و زندگ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اجتماع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ما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باشد</w:t>
      </w:r>
      <w:r w:rsidR="00DE7BF6" w:rsidRPr="00211EA4">
        <w:rPr>
          <w:rFonts w:ascii="Traditional Arabic" w:hAnsi="Traditional Arabic" w:cs="Traditional Arabic" w:hint="cs"/>
          <w:rtl/>
        </w:rPr>
        <w:t>.</w:t>
      </w:r>
      <w:r w:rsidRPr="00211EA4">
        <w:rPr>
          <w:rFonts w:ascii="Traditional Arabic" w:hAnsi="Traditional Arabic" w:cs="Traditional Arabic"/>
          <w:rtl/>
        </w:rPr>
        <w:t xml:space="preserve"> چن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نکته را در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نجا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 w:hint="cs"/>
          <w:rtl/>
        </w:rPr>
        <w:t>یادآوری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می‌کنم</w:t>
      </w:r>
    </w:p>
    <w:p w14:paraId="4E67EF95" w14:textId="6A215885" w:rsidR="00C13BE1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آنچه</w:t>
      </w:r>
      <w:r w:rsidRPr="00211EA4">
        <w:rPr>
          <w:rFonts w:ascii="Traditional Arabic" w:hAnsi="Traditional Arabic" w:cs="Traditional Arabic"/>
          <w:rtl/>
        </w:rPr>
        <w:t xml:space="preserve"> ما در موج جد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در برخ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از کشورها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شاهد بود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در توه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به قرآن کر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و پ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امبر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عظیم‌الشأن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را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="00FE7B1E" w:rsidRPr="00211EA4">
        <w:rPr>
          <w:rFonts w:ascii="Traditional Arabic" w:hAnsi="Traditional Arabic" w:cs="Traditional Arabic"/>
          <w:rtl/>
        </w:rPr>
        <w:t xml:space="preserve"> واقعاً نکو</w:t>
      </w:r>
      <w:r w:rsidR="00FE7B1E" w:rsidRPr="00211EA4">
        <w:rPr>
          <w:rFonts w:ascii="Traditional Arabic" w:hAnsi="Traditional Arabic" w:cs="Traditional Arabic" w:hint="cs"/>
          <w:rtl/>
        </w:rPr>
        <w:t>ه</w:t>
      </w:r>
      <w:r w:rsidRPr="00211EA4">
        <w:rPr>
          <w:rFonts w:ascii="Traditional Arabic" w:hAnsi="Traditional Arabic" w:cs="Traditional Arabic"/>
          <w:rtl/>
        </w:rPr>
        <w:t>ش کرد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وظ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فه</w:t>
      </w:r>
      <w:r w:rsidRPr="00211EA4">
        <w:rPr>
          <w:rFonts w:ascii="Traditional Arabic" w:hAnsi="Traditional Arabic" w:cs="Traditional Arabic"/>
          <w:rtl/>
        </w:rPr>
        <w:t xml:space="preserve"> همه امت اسلام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است که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حرکات زشت و پل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را نکوهش بکنند</w:t>
      </w:r>
      <w:r w:rsidR="00FE7B1E" w:rsidRPr="00211EA4">
        <w:rPr>
          <w:rFonts w:ascii="Traditional Arabic" w:hAnsi="Traditional Arabic" w:cs="Traditional Arabic" w:hint="cs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>به فضل اله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حوزه‌ها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علم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ه</w:t>
      </w:r>
      <w:r w:rsidRPr="00211EA4">
        <w:rPr>
          <w:rFonts w:ascii="Traditional Arabic" w:hAnsi="Traditional Arabic" w:cs="Traditional Arabic"/>
          <w:rtl/>
        </w:rPr>
        <w:t xml:space="preserve"> و مراجع عظام و نهادها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طبقات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>گوناگون در کشور ما محور مقاومت و در جهان اسلام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تعرض ناشا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سته</w:t>
      </w:r>
      <w:r w:rsidRPr="00211EA4">
        <w:rPr>
          <w:rFonts w:ascii="Traditional Arabic" w:hAnsi="Traditional Arabic" w:cs="Traditional Arabic"/>
          <w:rtl/>
        </w:rPr>
        <w:t xml:space="preserve"> را محکوم کرده‌اند.</w:t>
      </w:r>
    </w:p>
    <w:p w14:paraId="53734E3D" w14:textId="34B0BFF7" w:rsidR="00DE7BF6" w:rsidRPr="00211EA4" w:rsidRDefault="00C13BE1" w:rsidP="00C13BE1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 w:hint="eastAsia"/>
          <w:rtl/>
        </w:rPr>
        <w:t>و</w:t>
      </w:r>
      <w:r w:rsidRPr="00211EA4">
        <w:rPr>
          <w:rFonts w:ascii="Traditional Arabic" w:hAnsi="Traditional Arabic" w:cs="Traditional Arabic"/>
          <w:rtl/>
        </w:rPr>
        <w:t xml:space="preserve"> اخ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راً</w:t>
      </w:r>
      <w:r w:rsidRPr="00211EA4">
        <w:rPr>
          <w:rFonts w:ascii="Traditional Arabic" w:hAnsi="Traditional Arabic" w:cs="Traditional Arabic"/>
          <w:rtl/>
        </w:rPr>
        <w:t xml:space="preserve"> هم مقام معظم رهبر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به ز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با</w:t>
      </w:r>
      <w:r w:rsidRPr="00211EA4">
        <w:rPr>
          <w:rFonts w:ascii="Traditional Arabic" w:hAnsi="Traditional Arabic" w:cs="Traditional Arabic" w:hint="cs"/>
          <w:rtl/>
        </w:rPr>
        <w:t>یی</w:t>
      </w:r>
      <w:r w:rsidRPr="00211EA4">
        <w:rPr>
          <w:rFonts w:ascii="Traditional Arabic" w:hAnsi="Traditional Arabic" w:cs="Traditional Arabic"/>
          <w:rtl/>
        </w:rPr>
        <w:t xml:space="preserve"> زشت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عمل را تب</w:t>
      </w:r>
      <w:r w:rsidRPr="00211EA4">
        <w:rPr>
          <w:rFonts w:ascii="Traditional Arabic" w:hAnsi="Traditional Arabic" w:cs="Traditional Arabic" w:hint="cs"/>
          <w:rtl/>
        </w:rPr>
        <w:t>یی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کردند در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نجا</w:t>
      </w:r>
      <w:r w:rsidRPr="00211EA4">
        <w:rPr>
          <w:rFonts w:ascii="Traditional Arabic" w:hAnsi="Traditional Arabic" w:cs="Traditional Arabic"/>
          <w:rtl/>
        </w:rPr>
        <w:t xml:space="preserve"> من </w:t>
      </w:r>
      <w:r w:rsidR="00A8240F" w:rsidRPr="00211EA4">
        <w:rPr>
          <w:rFonts w:ascii="Traditional Arabic" w:hAnsi="Traditional Arabic" w:cs="Traditional Arabic"/>
          <w:rtl/>
        </w:rPr>
        <w:t>به‌طور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فهرست‌وار</w:t>
      </w:r>
      <w:r w:rsidRPr="00211EA4">
        <w:rPr>
          <w:rFonts w:ascii="Traditional Arabic" w:hAnsi="Traditional Arabic" w:cs="Traditional Arabic"/>
          <w:rtl/>
        </w:rPr>
        <w:t xml:space="preserve"> عرض کنم</w:t>
      </w:r>
      <w:r w:rsidR="00DE7BF6" w:rsidRPr="00211EA4">
        <w:rPr>
          <w:rFonts w:ascii="Traditional Arabic" w:hAnsi="Traditional Arabic" w:cs="Traditional Arabic" w:hint="cs"/>
          <w:rtl/>
        </w:rPr>
        <w:t>:</w:t>
      </w:r>
    </w:p>
    <w:p w14:paraId="2EF17276" w14:textId="28FCDB5E" w:rsidR="00DE7BF6" w:rsidRPr="00211EA4" w:rsidRDefault="00C13BE1" w:rsidP="00DE7BF6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نکه</w:t>
      </w:r>
      <w:r w:rsidRPr="00211EA4">
        <w:rPr>
          <w:rFonts w:ascii="Traditional Arabic" w:hAnsi="Traditional Arabic" w:cs="Traditional Arabic"/>
          <w:rtl/>
        </w:rPr>
        <w:t xml:space="preserve"> معتقد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آزاد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ان</w:t>
      </w:r>
      <w:r w:rsidRPr="00211EA4">
        <w:rPr>
          <w:rFonts w:ascii="Traditional Arabic" w:hAnsi="Traditional Arabic" w:cs="Traditional Arabic"/>
          <w:rtl/>
        </w:rPr>
        <w:t xml:space="preserve"> به معنا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توه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و جسارت 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ست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خطا</w:t>
      </w:r>
      <w:r w:rsidRPr="00211EA4">
        <w:rPr>
          <w:rFonts w:ascii="Traditional Arabic" w:hAnsi="Traditional Arabic" w:cs="Traditional Arabic" w:hint="cs"/>
          <w:rtl/>
        </w:rPr>
        <w:t>یی</w:t>
      </w:r>
      <w:r w:rsidRPr="00211EA4">
        <w:rPr>
          <w:rFonts w:ascii="Traditional Arabic" w:hAnsi="Traditional Arabic" w:cs="Traditional Arabic"/>
          <w:rtl/>
        </w:rPr>
        <w:t xml:space="preserve"> است که بعض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از غرب</w:t>
      </w:r>
      <w:r w:rsidRPr="00211EA4">
        <w:rPr>
          <w:rFonts w:ascii="Traditional Arabic" w:hAnsi="Traditional Arabic" w:cs="Traditional Arabic" w:hint="cs"/>
          <w:rtl/>
        </w:rPr>
        <w:t>ی‌</w:t>
      </w:r>
      <w:r w:rsidRPr="00211EA4">
        <w:rPr>
          <w:rFonts w:ascii="Traditional Arabic" w:hAnsi="Traditional Arabic" w:cs="Traditional Arabic" w:hint="eastAsia"/>
          <w:rtl/>
        </w:rPr>
        <w:t>ها</w:t>
      </w:r>
      <w:r w:rsidRPr="00211EA4">
        <w:rPr>
          <w:rFonts w:ascii="Traditional Arabic" w:hAnsi="Traditional Arabic" w:cs="Traditional Arabic"/>
          <w:rtl/>
        </w:rPr>
        <w:t xml:space="preserve"> داشتند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به‌عمد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خطاکار</w:t>
      </w:r>
      <w:r w:rsidRPr="00211EA4">
        <w:rPr>
          <w:rFonts w:ascii="Traditional Arabic" w:hAnsi="Traditional Arabic" w:cs="Traditional Arabic"/>
          <w:rtl/>
        </w:rPr>
        <w:t xml:space="preserve"> ناشا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سته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ست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ارزش‌های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انسانی‌ای</w:t>
      </w:r>
      <w:r w:rsidRPr="00211EA4">
        <w:rPr>
          <w:rFonts w:ascii="Traditional Arabic" w:hAnsi="Traditional Arabic" w:cs="Traditional Arabic"/>
          <w:rtl/>
        </w:rPr>
        <w:t xml:space="preserve"> وج</w:t>
      </w:r>
      <w:r w:rsidRPr="00211EA4">
        <w:rPr>
          <w:rFonts w:ascii="Traditional Arabic" w:hAnsi="Traditional Arabic" w:cs="Traditional Arabic" w:hint="eastAsia"/>
          <w:rtl/>
        </w:rPr>
        <w:t>ود</w:t>
      </w:r>
      <w:r w:rsidRPr="00211EA4">
        <w:rPr>
          <w:rFonts w:ascii="Traditional Arabic" w:hAnsi="Traditional Arabic" w:cs="Traditional Arabic"/>
          <w:rtl/>
        </w:rPr>
        <w:t xml:space="preserve"> دارد که </w:t>
      </w:r>
      <w:r w:rsidR="00FE7B1E" w:rsidRPr="00211EA4">
        <w:rPr>
          <w:rFonts w:ascii="Traditional Arabic" w:hAnsi="Traditional Arabic" w:cs="Traditional Arabic"/>
          <w:rtl/>
        </w:rPr>
        <w:t>نمی‌شود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این‌ها را</w:t>
      </w:r>
      <w:r w:rsidRPr="00211EA4">
        <w:rPr>
          <w:rFonts w:ascii="Traditional Arabic" w:hAnsi="Traditional Arabic" w:cs="Traditional Arabic"/>
          <w:rtl/>
        </w:rPr>
        <w:t xml:space="preserve"> به توه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بست و در جامعه بشر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جاد</w:t>
      </w:r>
      <w:r w:rsidRPr="00211EA4">
        <w:rPr>
          <w:rFonts w:ascii="Traditional Arabic" w:hAnsi="Traditional Arabic" w:cs="Traditional Arabic"/>
          <w:rtl/>
        </w:rPr>
        <w:t xml:space="preserve"> اختلاف کرد عواطف صدها </w:t>
      </w:r>
      <w:r w:rsidR="00FE7B1E" w:rsidRPr="00211EA4">
        <w:rPr>
          <w:rFonts w:ascii="Traditional Arabic" w:hAnsi="Traditional Arabic" w:cs="Traditional Arabic"/>
          <w:rtl/>
        </w:rPr>
        <w:t>میلیون</w:t>
      </w:r>
      <w:r w:rsidRPr="00211EA4">
        <w:rPr>
          <w:rFonts w:ascii="Traditional Arabic" w:hAnsi="Traditional Arabic" w:cs="Traditional Arabic"/>
          <w:rtl/>
        </w:rPr>
        <w:t xml:space="preserve"> انسان را در جهان مورد تعرض </w:t>
      </w:r>
      <w:r w:rsidR="00FE7B1E" w:rsidRPr="00211EA4">
        <w:rPr>
          <w:rFonts w:ascii="Traditional Arabic" w:hAnsi="Traditional Arabic" w:cs="Traditional Arabic"/>
          <w:rtl/>
        </w:rPr>
        <w:t>قرارداد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آزاد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ان</w:t>
      </w:r>
      <w:r w:rsidRPr="00211EA4">
        <w:rPr>
          <w:rFonts w:ascii="Traditional Arabic" w:hAnsi="Traditional Arabic" w:cs="Traditional Arabic"/>
          <w:rtl/>
        </w:rPr>
        <w:t xml:space="preserve"> به معنا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آزاد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توه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و </w:t>
      </w:r>
      <w:r w:rsidR="00FE7B1E" w:rsidRPr="00211EA4">
        <w:rPr>
          <w:rFonts w:ascii="Traditional Arabic" w:hAnsi="Traditional Arabic" w:cs="Traditional Arabic"/>
          <w:rtl/>
        </w:rPr>
        <w:t>نفرت‌انگیزی</w:t>
      </w:r>
      <w:r w:rsidR="00FE7B1E" w:rsidRPr="00211EA4">
        <w:rPr>
          <w:rFonts w:ascii="Traditional Arabic" w:hAnsi="Traditional Arabic" w:cs="Traditional Arabic" w:hint="cs"/>
          <w:rtl/>
        </w:rPr>
        <w:t xml:space="preserve"> و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نفرت</w:t>
      </w:r>
      <w:r w:rsidRPr="00211EA4">
        <w:rPr>
          <w:rFonts w:ascii="Traditional Arabic" w:hAnsi="Traditional Arabic" w:cs="Traditional Arabic"/>
          <w:rtl/>
        </w:rPr>
        <w:t xml:space="preserve"> پراکن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ست</w:t>
      </w:r>
      <w:r w:rsidRPr="00211EA4">
        <w:rPr>
          <w:rFonts w:ascii="Traditional Arabic" w:hAnsi="Traditional Arabic" w:cs="Traditional Arabic"/>
          <w:rtl/>
        </w:rPr>
        <w:t xml:space="preserve"> کار زشت سلمان رشد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بق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ه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تعرض‌ها</w:t>
      </w:r>
      <w:r w:rsidRPr="00211EA4">
        <w:rPr>
          <w:rFonts w:ascii="Traditional Arabic" w:hAnsi="Traditional Arabic" w:cs="Traditional Arabic"/>
          <w:rtl/>
        </w:rPr>
        <w:t xml:space="preserve"> ننگ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در تار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خ</w:t>
      </w:r>
      <w:r w:rsidRPr="00211EA4">
        <w:rPr>
          <w:rFonts w:ascii="Traditional Arabic" w:hAnsi="Traditional Arabic" w:cs="Traditional Arabic"/>
          <w:rtl/>
        </w:rPr>
        <w:t xml:space="preserve"> بشر است و د</w:t>
      </w:r>
      <w:r w:rsidRPr="00211EA4">
        <w:rPr>
          <w:rFonts w:ascii="Traditional Arabic" w:hAnsi="Traditional Arabic" w:cs="Traditional Arabic" w:hint="eastAsia"/>
          <w:rtl/>
        </w:rPr>
        <w:t>ر</w:t>
      </w:r>
      <w:r w:rsidRPr="00211EA4">
        <w:rPr>
          <w:rFonts w:ascii="Traditional Arabic" w:hAnsi="Traditional Arabic" w:cs="Traditional Arabic"/>
          <w:rtl/>
        </w:rPr>
        <w:t xml:space="preserve"> تار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خ</w:t>
      </w:r>
      <w:r w:rsidRPr="00211EA4">
        <w:rPr>
          <w:rFonts w:ascii="Traditional Arabic" w:hAnsi="Traditional Arabic" w:cs="Traditional Arabic"/>
          <w:rtl/>
        </w:rPr>
        <w:t xml:space="preserve"> کشورها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غرب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هست </w:t>
      </w:r>
      <w:r w:rsidR="00A8240F" w:rsidRPr="00211EA4">
        <w:rPr>
          <w:rFonts w:ascii="Traditional Arabic" w:hAnsi="Traditional Arabic" w:cs="Traditional Arabic"/>
          <w:rtl/>
        </w:rPr>
        <w:t>به‌ویژه</w:t>
      </w:r>
      <w:r w:rsidRPr="00211EA4">
        <w:rPr>
          <w:rFonts w:ascii="Traditional Arabic" w:hAnsi="Traditional Arabic" w:cs="Traditional Arabic"/>
          <w:rtl/>
        </w:rPr>
        <w:t xml:space="preserve"> دولتمردان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که از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حرکت‌ها</w:t>
      </w:r>
      <w:r w:rsidRPr="00211EA4">
        <w:rPr>
          <w:rFonts w:ascii="Traditional Arabic" w:hAnsi="Traditional Arabic" w:cs="Traditional Arabic"/>
          <w:rtl/>
        </w:rPr>
        <w:t xml:space="preserve"> حما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می‌کند</w:t>
      </w:r>
      <w:r w:rsidRPr="00211EA4">
        <w:rPr>
          <w:rFonts w:ascii="Traditional Arabic" w:hAnsi="Traditional Arabic" w:cs="Traditional Arabic"/>
          <w:rtl/>
        </w:rPr>
        <w:t xml:space="preserve">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تأکید</w:t>
      </w:r>
      <w:r w:rsidRPr="00211EA4">
        <w:rPr>
          <w:rFonts w:ascii="Traditional Arabic" w:hAnsi="Traditional Arabic" w:cs="Traditional Arabic"/>
          <w:rtl/>
        </w:rPr>
        <w:t xml:space="preserve"> بکن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که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سخن اختصاص به پ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امبر</w:t>
      </w:r>
      <w:r w:rsidRPr="00211EA4">
        <w:rPr>
          <w:rFonts w:ascii="Traditional Arabic" w:hAnsi="Traditional Arabic" w:cs="Traditional Arabic"/>
          <w:rtl/>
        </w:rPr>
        <w:t xml:space="preserve"> اسلام و قرآن کر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ندارد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/>
          <w:rtl/>
        </w:rPr>
        <w:t xml:space="preserve"> اله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مقدسات </w:t>
      </w:r>
      <w:r w:rsidRPr="00211EA4">
        <w:rPr>
          <w:rFonts w:ascii="Traditional Arabic" w:hAnsi="Traditional Arabic" w:cs="Traditional Arabic"/>
          <w:rtl/>
        </w:rPr>
        <w:lastRenderedPageBreak/>
        <w:t>اله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همگ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همین‌طور</w:t>
      </w:r>
      <w:r w:rsidRPr="00211EA4">
        <w:rPr>
          <w:rFonts w:ascii="Traditional Arabic" w:hAnsi="Traditional Arabic" w:cs="Traditional Arabic"/>
          <w:rtl/>
        </w:rPr>
        <w:t xml:space="preserve"> است موس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حضرت ع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همگ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هم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وضع را دارند قرآن کر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به‌عنوان</w:t>
      </w:r>
      <w:r w:rsidRPr="00211EA4">
        <w:rPr>
          <w:rFonts w:ascii="Traditional Arabic" w:hAnsi="Traditional Arabic" w:cs="Traditional Arabic"/>
          <w:rtl/>
        </w:rPr>
        <w:t xml:space="preserve"> کتاب تمدن ساز پ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امبر</w:t>
      </w:r>
      <w:r w:rsidRPr="00211EA4">
        <w:rPr>
          <w:rFonts w:ascii="Traditional Arabic" w:hAnsi="Traditional Arabic" w:cs="Traditional Arabic"/>
          <w:rtl/>
        </w:rPr>
        <w:t xml:space="preserve"> اسلام </w:t>
      </w:r>
      <w:r w:rsidR="00A8240F" w:rsidRPr="00211EA4">
        <w:rPr>
          <w:rFonts w:ascii="Traditional Arabic" w:hAnsi="Traditional Arabic" w:cs="Traditional Arabic"/>
          <w:rtl/>
        </w:rPr>
        <w:t>به‌عنوان</w:t>
      </w:r>
      <w:r w:rsidRPr="00211EA4">
        <w:rPr>
          <w:rFonts w:ascii="Traditional Arabic" w:hAnsi="Traditional Arabic" w:cs="Traditional Arabic"/>
          <w:rtl/>
        </w:rPr>
        <w:t xml:space="preserve"> شخص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که بر همه بشر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/>
          <w:rtl/>
        </w:rPr>
        <w:t xml:space="preserve"> حق دارد </w:t>
      </w:r>
      <w:r w:rsidR="00FE7B1E" w:rsidRPr="00211EA4">
        <w:rPr>
          <w:rFonts w:ascii="Traditional Arabic" w:hAnsi="Traditional Arabic" w:cs="Traditional Arabic"/>
          <w:rtl/>
        </w:rPr>
        <w:t>حقشان</w:t>
      </w:r>
      <w:r w:rsidRPr="00211EA4">
        <w:rPr>
          <w:rFonts w:ascii="Traditional Arabic" w:hAnsi="Traditional Arabic" w:cs="Traditional Arabic"/>
          <w:rtl/>
        </w:rPr>
        <w:t xml:space="preserve">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رعا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/>
          <w:rtl/>
        </w:rPr>
        <w:t xml:space="preserve"> 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شتر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شود</w:t>
      </w:r>
      <w:r w:rsidR="00DE7BF6" w:rsidRPr="00211EA4">
        <w:rPr>
          <w:rFonts w:ascii="Traditional Arabic" w:hAnsi="Traditional Arabic" w:cs="Traditional Arabic" w:hint="cs"/>
          <w:rtl/>
        </w:rPr>
        <w:t>.</w:t>
      </w:r>
    </w:p>
    <w:p w14:paraId="057E26D7" w14:textId="649DBFE4" w:rsidR="00DE7BF6" w:rsidRPr="00211EA4" w:rsidRDefault="00C13BE1" w:rsidP="00DE7BF6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 xml:space="preserve"> خود </w:t>
      </w:r>
      <w:r w:rsidR="00FE7B1E" w:rsidRPr="00211EA4">
        <w:rPr>
          <w:rFonts w:ascii="Traditional Arabic" w:hAnsi="Traditional Arabic" w:cs="Traditional Arabic"/>
          <w:rtl/>
        </w:rPr>
        <w:t>غربی‌ها</w:t>
      </w:r>
      <w:r w:rsidRPr="00211EA4">
        <w:rPr>
          <w:rFonts w:ascii="Traditional Arabic" w:hAnsi="Traditional Arabic" w:cs="Traditional Arabic"/>
          <w:rtl/>
        </w:rPr>
        <w:t xml:space="preserve"> هم گفتند که تمدن اسلام که نقطه عطف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در تار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خ</w:t>
      </w:r>
      <w:r w:rsidRPr="00211EA4">
        <w:rPr>
          <w:rFonts w:ascii="Traditional Arabic" w:hAnsi="Traditional Arabic" w:cs="Traditional Arabic"/>
          <w:rtl/>
        </w:rPr>
        <w:t xml:space="preserve"> بشر بود</w:t>
      </w:r>
      <w:r w:rsidR="00DE7BF6" w:rsidRPr="00211EA4">
        <w:rPr>
          <w:rFonts w:ascii="Traditional Arabic" w:hAnsi="Traditional Arabic" w:cs="Traditional Arabic" w:hint="cs"/>
          <w:rtl/>
        </w:rPr>
        <w:t xml:space="preserve"> کاروان </w:t>
      </w:r>
      <w:r w:rsidR="00DE7BF6" w:rsidRPr="00211EA4">
        <w:rPr>
          <w:rFonts w:ascii="Traditional Arabic" w:hAnsi="Traditional Arabic" w:cs="Traditional Arabic"/>
          <w:rtl/>
        </w:rPr>
        <w:t>صلح و کاروان علم و تمدن بشر را پ</w:t>
      </w:r>
      <w:r w:rsidR="00DE7BF6"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 w:hint="eastAsia"/>
          <w:rtl/>
        </w:rPr>
        <w:t>ش</w:t>
      </w:r>
      <w:r w:rsidR="00DE7BF6" w:rsidRPr="00211EA4">
        <w:rPr>
          <w:rFonts w:ascii="Traditional Arabic" w:hAnsi="Traditional Arabic" w:cs="Traditional Arabic" w:hint="cs"/>
          <w:rtl/>
        </w:rPr>
        <w:t xml:space="preserve"> </w:t>
      </w:r>
      <w:r w:rsidR="00DE7BF6" w:rsidRPr="00211EA4">
        <w:rPr>
          <w:rFonts w:ascii="Traditional Arabic" w:hAnsi="Traditional Arabic" w:cs="Traditional Arabic" w:hint="eastAsia"/>
          <w:rtl/>
        </w:rPr>
        <w:t>برد</w:t>
      </w:r>
      <w:r w:rsidR="00DE7BF6" w:rsidRPr="00211EA4">
        <w:rPr>
          <w:rFonts w:ascii="Traditional Arabic" w:hAnsi="Traditional Arabic" w:cs="Traditional Arabic"/>
          <w:rtl/>
        </w:rPr>
        <w:t xml:space="preserve"> </w:t>
      </w:r>
      <w:r w:rsidR="00DE7BF6" w:rsidRPr="00211EA4">
        <w:rPr>
          <w:rFonts w:ascii="Traditional Arabic" w:hAnsi="Traditional Arabic" w:cs="Traditional Arabic" w:hint="cs"/>
          <w:rtl/>
        </w:rPr>
        <w:t xml:space="preserve">این </w:t>
      </w:r>
      <w:r w:rsidR="00DE7BF6" w:rsidRPr="00211EA4">
        <w:rPr>
          <w:rFonts w:ascii="Traditional Arabic" w:hAnsi="Traditional Arabic" w:cs="Traditional Arabic"/>
          <w:rtl/>
        </w:rPr>
        <w:t>گنج فاخر و تراث عظ</w:t>
      </w:r>
      <w:r w:rsidR="00DE7BF6"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 w:hint="eastAsia"/>
          <w:rtl/>
        </w:rPr>
        <w:t>م</w:t>
      </w:r>
      <w:r w:rsidR="00DE7BF6" w:rsidRPr="00211EA4">
        <w:rPr>
          <w:rFonts w:ascii="Traditional Arabic" w:hAnsi="Traditional Arabic" w:cs="Traditional Arabic"/>
          <w:rtl/>
        </w:rPr>
        <w:t xml:space="preserve"> توه</w:t>
      </w:r>
      <w:r w:rsidR="00DE7BF6"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 w:hint="eastAsia"/>
          <w:rtl/>
        </w:rPr>
        <w:t>ن</w:t>
      </w:r>
      <w:r w:rsidR="00DE7BF6" w:rsidRPr="00211EA4">
        <w:rPr>
          <w:rFonts w:ascii="Traditional Arabic" w:hAnsi="Traditional Arabic" w:cs="Traditional Arabic"/>
          <w:rtl/>
        </w:rPr>
        <w:t xml:space="preserve"> قرار بگ</w:t>
      </w:r>
      <w:r w:rsidR="00DE7BF6"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 w:hint="eastAsia"/>
          <w:rtl/>
        </w:rPr>
        <w:t>رد</w:t>
      </w:r>
      <w:r w:rsidR="00DE7BF6" w:rsidRPr="00211EA4">
        <w:rPr>
          <w:rFonts w:ascii="Traditional Arabic" w:hAnsi="Traditional Arabic" w:cs="Traditional Arabic" w:hint="cs"/>
          <w:rtl/>
        </w:rPr>
        <w:t>. هم</w:t>
      </w:r>
      <w:r w:rsidR="00DE7BF6" w:rsidRPr="00211EA4">
        <w:rPr>
          <w:rFonts w:ascii="Traditional Arabic" w:hAnsi="Traditional Arabic" w:cs="Traditional Arabic"/>
          <w:rtl/>
        </w:rPr>
        <w:t xml:space="preserve"> واقعاً ا</w:t>
      </w:r>
      <w:r w:rsidR="00DE7BF6"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 w:hint="eastAsia"/>
          <w:rtl/>
        </w:rPr>
        <w:t>ن</w:t>
      </w:r>
      <w:r w:rsidR="00DE7BF6" w:rsidRPr="00211EA4">
        <w:rPr>
          <w:rFonts w:ascii="Traditional Arabic" w:hAnsi="Traditional Arabic" w:cs="Traditional Arabic"/>
          <w:rtl/>
        </w:rPr>
        <w:t xml:space="preserve"> کار درست</w:t>
      </w:r>
      <w:r w:rsidR="00DE7BF6"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/>
          <w:rtl/>
        </w:rPr>
        <w:t xml:space="preserve"> ن</w:t>
      </w:r>
      <w:r w:rsidR="00DE7BF6"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 w:hint="eastAsia"/>
          <w:rtl/>
        </w:rPr>
        <w:t>ست</w:t>
      </w:r>
      <w:r w:rsidR="00DE7BF6" w:rsidRPr="00211EA4">
        <w:rPr>
          <w:rFonts w:ascii="Traditional Arabic" w:hAnsi="Traditional Arabic" w:cs="Traditional Arabic"/>
          <w:rtl/>
        </w:rPr>
        <w:t xml:space="preserve"> و هم در روابط </w:t>
      </w:r>
      <w:r w:rsidR="00FE7B1E" w:rsidRPr="00211EA4">
        <w:rPr>
          <w:rFonts w:ascii="Traditional Arabic" w:hAnsi="Traditional Arabic" w:cs="Traditional Arabic"/>
          <w:rtl/>
        </w:rPr>
        <w:t>بین‌الملل</w:t>
      </w:r>
      <w:r w:rsidR="00DE7BF6" w:rsidRPr="00211EA4">
        <w:rPr>
          <w:rFonts w:ascii="Traditional Arabic" w:hAnsi="Traditional Arabic" w:cs="Traditional Arabic"/>
          <w:rtl/>
        </w:rPr>
        <w:t xml:space="preserve"> خطا</w:t>
      </w:r>
      <w:r w:rsidR="00DE7BF6" w:rsidRPr="00211EA4">
        <w:rPr>
          <w:rFonts w:ascii="Traditional Arabic" w:hAnsi="Traditional Arabic" w:cs="Traditional Arabic" w:hint="cs"/>
          <w:rtl/>
        </w:rPr>
        <w:t>یی</w:t>
      </w:r>
      <w:r w:rsidR="00DE7BF6" w:rsidRPr="00211EA4">
        <w:rPr>
          <w:rFonts w:ascii="Traditional Arabic" w:hAnsi="Traditional Arabic" w:cs="Traditional Arabic"/>
          <w:rtl/>
        </w:rPr>
        <w:t xml:space="preserve"> ست با</w:t>
      </w:r>
      <w:r w:rsidR="00DE7BF6"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 w:hint="eastAsia"/>
          <w:rtl/>
        </w:rPr>
        <w:t>د</w:t>
      </w:r>
      <w:r w:rsidR="00DE7BF6" w:rsidRPr="00211EA4">
        <w:rPr>
          <w:rFonts w:ascii="Traditional Arabic" w:hAnsi="Traditional Arabic" w:cs="Traditional Arabic"/>
          <w:rtl/>
        </w:rPr>
        <w:t xml:space="preserve"> جبران شود</w:t>
      </w:r>
      <w:r w:rsidR="00DE7BF6" w:rsidRPr="00211EA4">
        <w:rPr>
          <w:rFonts w:ascii="Traditional Arabic" w:hAnsi="Traditional Arabic" w:cs="Traditional Arabic" w:hint="cs"/>
          <w:rtl/>
        </w:rPr>
        <w:t>.</w:t>
      </w:r>
      <w:r w:rsidR="00DE7BF6" w:rsidRPr="00211EA4">
        <w:rPr>
          <w:rFonts w:ascii="Traditional Arabic" w:hAnsi="Traditional Arabic" w:cs="Traditional Arabic"/>
          <w:rtl/>
        </w:rPr>
        <w:t xml:space="preserve"> ا</w:t>
      </w:r>
      <w:r w:rsidR="00DE7BF6"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 w:hint="eastAsia"/>
          <w:rtl/>
        </w:rPr>
        <w:t>نجا</w:t>
      </w:r>
      <w:r w:rsidR="00DE7BF6" w:rsidRPr="00211EA4">
        <w:rPr>
          <w:rFonts w:ascii="Traditional Arabic" w:hAnsi="Traditional Arabic" w:cs="Traditional Arabic"/>
          <w:rtl/>
        </w:rPr>
        <w:t xml:space="preserve"> البته با</w:t>
      </w:r>
      <w:r w:rsidR="00DE7BF6"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 w:hint="eastAsia"/>
          <w:rtl/>
        </w:rPr>
        <w:t>د</w:t>
      </w:r>
      <w:r w:rsidR="00DE7BF6" w:rsidRPr="00211EA4">
        <w:rPr>
          <w:rFonts w:ascii="Traditional Arabic" w:hAnsi="Traditional Arabic" w:cs="Traditional Arabic"/>
          <w:rtl/>
        </w:rPr>
        <w:t xml:space="preserve"> از وزارت خارجه و د</w:t>
      </w:r>
      <w:r w:rsidR="00DE7BF6"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 w:hint="eastAsia"/>
          <w:rtl/>
        </w:rPr>
        <w:t>پلماس</w:t>
      </w:r>
      <w:r w:rsidR="00DE7BF6"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/>
          <w:rtl/>
        </w:rPr>
        <w:t xml:space="preserve"> و دولتمردان ا</w:t>
      </w:r>
      <w:r w:rsidR="00DE7BF6"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 w:hint="eastAsia"/>
          <w:rtl/>
        </w:rPr>
        <w:t>ن</w:t>
      </w:r>
      <w:r w:rsidR="00DE7BF6" w:rsidRPr="00211EA4">
        <w:rPr>
          <w:rFonts w:ascii="Traditional Arabic" w:hAnsi="Traditional Arabic" w:cs="Traditional Arabic"/>
          <w:rtl/>
        </w:rPr>
        <w:t xml:space="preserve"> را خواست که با</w:t>
      </w:r>
      <w:r w:rsidR="00DE7BF6"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 w:hint="eastAsia"/>
          <w:rtl/>
        </w:rPr>
        <w:t>د</w:t>
      </w:r>
      <w:r w:rsidR="00DE7BF6" w:rsidRPr="00211EA4">
        <w:rPr>
          <w:rFonts w:ascii="Traditional Arabic" w:hAnsi="Traditional Arabic" w:cs="Traditional Arabic"/>
          <w:rtl/>
        </w:rPr>
        <w:t xml:space="preserve"> در مقابل ا</w:t>
      </w:r>
      <w:r w:rsidR="00DE7BF6"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 w:hint="eastAsia"/>
          <w:rtl/>
        </w:rPr>
        <w:t>ن</w:t>
      </w:r>
      <w:r w:rsidR="00DE7BF6"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توهین‌ها</w:t>
      </w:r>
      <w:r w:rsidR="00DE7BF6" w:rsidRPr="00211EA4">
        <w:rPr>
          <w:rFonts w:ascii="Traditional Arabic" w:hAnsi="Traditional Arabic" w:cs="Traditional Arabic"/>
          <w:rtl/>
        </w:rPr>
        <w:t xml:space="preserve"> و </w:t>
      </w:r>
      <w:r w:rsidR="00FE7B1E" w:rsidRPr="00211EA4">
        <w:rPr>
          <w:rFonts w:ascii="Traditional Arabic" w:hAnsi="Traditional Arabic" w:cs="Traditional Arabic"/>
          <w:rtl/>
        </w:rPr>
        <w:t>جسارت‌ها</w:t>
      </w:r>
      <w:r w:rsidR="00DE7BF6"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محکم‌تر</w:t>
      </w:r>
      <w:r w:rsidR="00DE7BF6" w:rsidRPr="00211EA4">
        <w:rPr>
          <w:rFonts w:ascii="Traditional Arabic" w:hAnsi="Traditional Arabic" w:cs="Traditional Arabic"/>
          <w:rtl/>
        </w:rPr>
        <w:t xml:space="preserve"> ا</w:t>
      </w:r>
      <w:r w:rsidR="00DE7BF6" w:rsidRPr="00211EA4">
        <w:rPr>
          <w:rFonts w:ascii="Traditional Arabic" w:hAnsi="Traditional Arabic" w:cs="Traditional Arabic" w:hint="cs"/>
          <w:rtl/>
        </w:rPr>
        <w:t>ی</w:t>
      </w:r>
      <w:r w:rsidR="00DE7BF6" w:rsidRPr="00211EA4">
        <w:rPr>
          <w:rFonts w:ascii="Traditional Arabic" w:hAnsi="Traditional Arabic" w:cs="Traditional Arabic" w:hint="eastAsia"/>
          <w:rtl/>
        </w:rPr>
        <w:t>ستاد</w:t>
      </w:r>
      <w:r w:rsidR="00DE7BF6" w:rsidRPr="00211EA4">
        <w:rPr>
          <w:rFonts w:ascii="Traditional Arabic" w:hAnsi="Traditional Arabic" w:cs="Traditional Arabic" w:hint="cs"/>
          <w:rtl/>
        </w:rPr>
        <w:t xml:space="preserve"> و</w:t>
      </w:r>
      <w:r w:rsidR="00DE7BF6" w:rsidRPr="00211EA4">
        <w:rPr>
          <w:rFonts w:ascii="Traditional Arabic" w:hAnsi="Traditional Arabic" w:cs="Traditional Arabic"/>
          <w:rtl/>
        </w:rPr>
        <w:t xml:space="preserve"> اعلام موضع کرد</w:t>
      </w:r>
      <w:r w:rsidR="00DE7BF6" w:rsidRPr="00211EA4">
        <w:rPr>
          <w:rFonts w:ascii="Traditional Arabic" w:hAnsi="Traditional Arabic" w:cs="Traditional Arabic" w:hint="cs"/>
          <w:rtl/>
        </w:rPr>
        <w:t>.</w:t>
      </w:r>
    </w:p>
    <w:p w14:paraId="15BDC7B1" w14:textId="348DC353" w:rsidR="008C44A2" w:rsidRPr="00211EA4" w:rsidRDefault="00DE7BF6" w:rsidP="00DE7BF6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>تلاش بکنند عز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زان</w:t>
      </w:r>
      <w:r w:rsidRPr="00211EA4">
        <w:rPr>
          <w:rFonts w:ascii="Traditional Arabic" w:hAnsi="Traditional Arabic" w:cs="Traditional Arabic"/>
          <w:rtl/>
        </w:rPr>
        <w:t xml:space="preserve"> جبهه واحد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را تنظ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کنند در برابر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جسارت‌ها</w:t>
      </w:r>
      <w:r w:rsidRPr="00211EA4">
        <w:rPr>
          <w:rFonts w:ascii="Traditional Arabic" w:hAnsi="Traditional Arabic" w:cs="Traditional Arabic"/>
          <w:rtl/>
        </w:rPr>
        <w:t xml:space="preserve"> و </w:t>
      </w:r>
      <w:r w:rsidR="00FE7B1E" w:rsidRPr="00211EA4">
        <w:rPr>
          <w:rFonts w:ascii="Traditional Arabic" w:hAnsi="Traditional Arabic" w:cs="Traditional Arabic"/>
          <w:rtl/>
        </w:rPr>
        <w:t>تعدی‌هایی</w:t>
      </w:r>
      <w:r w:rsidRPr="00211EA4">
        <w:rPr>
          <w:rFonts w:ascii="Traditional Arabic" w:hAnsi="Traditional Arabic" w:cs="Traditional Arabic"/>
          <w:rtl/>
        </w:rPr>
        <w:t xml:space="preserve"> که به عالم اسلام </w:t>
      </w:r>
      <w:r w:rsidR="00A8240F" w:rsidRPr="00211EA4">
        <w:rPr>
          <w:rFonts w:ascii="Traditional Arabic" w:hAnsi="Traditional Arabic" w:cs="Traditional Arabic"/>
          <w:rtl/>
        </w:rPr>
        <w:t>می‌شود</w:t>
      </w:r>
      <w:r w:rsidRPr="00211EA4">
        <w:rPr>
          <w:rFonts w:ascii="Traditional Arabic" w:hAnsi="Traditional Arabic" w:cs="Traditional Arabic"/>
          <w:rtl/>
        </w:rPr>
        <w:t xml:space="preserve"> از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نوع مسائل تا مثل قصه </w:t>
      </w:r>
      <w:r w:rsidR="00FE7B1E" w:rsidRPr="00211EA4">
        <w:rPr>
          <w:rFonts w:ascii="Traditional Arabic" w:hAnsi="Traditional Arabic" w:cs="Traditional Arabic"/>
          <w:rtl/>
        </w:rPr>
        <w:t>فلسطین</w:t>
      </w:r>
      <w:r w:rsidRPr="00211EA4">
        <w:rPr>
          <w:rFonts w:ascii="Traditional Arabic" w:hAnsi="Traditional Arabic" w:cs="Traditional Arabic"/>
          <w:rtl/>
        </w:rPr>
        <w:t xml:space="preserve"> هم </w:t>
      </w:r>
      <w:r w:rsidR="00FE7B1E" w:rsidRPr="00211EA4">
        <w:rPr>
          <w:rFonts w:ascii="Traditional Arabic" w:hAnsi="Traditional Arabic" w:cs="Traditional Arabic"/>
          <w:rtl/>
        </w:rPr>
        <w:t>همین‌طور</w:t>
      </w:r>
      <w:r w:rsidRPr="00211EA4">
        <w:rPr>
          <w:rFonts w:ascii="Traditional Arabic" w:hAnsi="Traditional Arabic" w:cs="Traditional Arabic"/>
          <w:rtl/>
        </w:rPr>
        <w:t xml:space="preserve"> است مثل بق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ه</w:t>
      </w:r>
      <w:r w:rsidRPr="00211EA4">
        <w:rPr>
          <w:rFonts w:ascii="Traditional Arabic" w:hAnsi="Traditional Arabic" w:cs="Traditional Arabic"/>
          <w:rtl/>
        </w:rPr>
        <w:t xml:space="preserve"> مسائل نماد عزت اسلام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>است فراتر از مرزها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شکل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که ما دار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می‌بینیم</w:t>
      </w:r>
      <w:r w:rsidRPr="00211EA4">
        <w:rPr>
          <w:rFonts w:ascii="Traditional Arabic" w:hAnsi="Traditional Arabic" w:cs="Traditional Arabic"/>
          <w:rtl/>
        </w:rPr>
        <w:t xml:space="preserve"> بعض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از </w:t>
      </w:r>
      <w:r w:rsidR="00FE7B1E" w:rsidRPr="00211EA4">
        <w:rPr>
          <w:rFonts w:ascii="Traditional Arabic" w:hAnsi="Traditional Arabic" w:cs="Traditional Arabic"/>
          <w:rtl/>
        </w:rPr>
        <w:t>دولت‌های</w:t>
      </w:r>
      <w:r w:rsidRPr="00211EA4">
        <w:rPr>
          <w:rFonts w:ascii="Traditional Arabic" w:hAnsi="Traditional Arabic" w:cs="Traditional Arabic"/>
          <w:rtl/>
        </w:rPr>
        <w:t xml:space="preserve"> حق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ر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ذلیلان</w:t>
      </w:r>
      <w:r w:rsidR="00FE7B1E" w:rsidRPr="00211EA4">
        <w:rPr>
          <w:rFonts w:ascii="Traditional Arabic" w:hAnsi="Traditional Arabic" w:cs="Traditional Arabic" w:hint="cs"/>
          <w:rtl/>
        </w:rPr>
        <w:t>ه</w:t>
      </w:r>
      <w:r w:rsidRPr="00211EA4">
        <w:rPr>
          <w:rFonts w:ascii="Traditional Arabic" w:hAnsi="Traditional Arabic" w:cs="Traditional Arabic"/>
          <w:rtl/>
        </w:rPr>
        <w:t xml:space="preserve"> برقرار </w:t>
      </w:r>
      <w:r w:rsidR="00A8240F" w:rsidRPr="00211EA4">
        <w:rPr>
          <w:rFonts w:ascii="Traditional Arabic" w:hAnsi="Traditional Arabic" w:cs="Traditional Arabic"/>
          <w:rtl/>
        </w:rPr>
        <w:t>می‌کنند</w:t>
      </w:r>
      <w:r w:rsidR="008C44A2" w:rsidRPr="00211EA4">
        <w:rPr>
          <w:rFonts w:ascii="Traditional Arabic" w:hAnsi="Traditional Arabic" w:cs="Traditional Arabic" w:hint="cs"/>
          <w:rtl/>
        </w:rPr>
        <w:t>.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ز</w:t>
      </w:r>
      <w:r w:rsidRPr="00211EA4">
        <w:rPr>
          <w:rFonts w:ascii="Traditional Arabic" w:hAnsi="Traditional Arabic" w:cs="Traditional Arabic"/>
          <w:rtl/>
        </w:rPr>
        <w:t xml:space="preserve"> بس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ار</w:t>
      </w:r>
      <w:r w:rsidRPr="00211EA4">
        <w:rPr>
          <w:rFonts w:ascii="Traditional Arabic" w:hAnsi="Traditional Arabic" w:cs="Traditional Arabic"/>
          <w:rtl/>
        </w:rPr>
        <w:t xml:space="preserve"> زشت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است قطعاً تداوم پ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دا</w:t>
      </w:r>
      <w:r w:rsidRPr="00211EA4">
        <w:rPr>
          <w:rFonts w:ascii="Traditional Arabic" w:hAnsi="Traditional Arabic" w:cs="Traditional Arabic"/>
          <w:rtl/>
        </w:rPr>
        <w:t xml:space="preserve"> ن</w:t>
      </w:r>
      <w:r w:rsidR="00A8240F" w:rsidRPr="00211EA4">
        <w:rPr>
          <w:rFonts w:ascii="Traditional Arabic" w:hAnsi="Traditional Arabic" w:cs="Traditional Arabic"/>
          <w:rtl/>
        </w:rPr>
        <w:t>می‌کند</w:t>
      </w:r>
      <w:r w:rsidRPr="00211EA4">
        <w:rPr>
          <w:rFonts w:ascii="Traditional Arabic" w:hAnsi="Traditional Arabic" w:cs="Traditional Arabic"/>
          <w:rtl/>
        </w:rPr>
        <w:t xml:space="preserve"> و امت اسلام 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دار</w:t>
      </w:r>
      <w:r w:rsidRPr="00211EA4">
        <w:rPr>
          <w:rFonts w:ascii="Traditional Arabic" w:hAnsi="Traditional Arabic" w:cs="Traditional Arabic"/>
          <w:rtl/>
        </w:rPr>
        <w:t xml:space="preserve"> است محور مقاومت در اوج اقتدار است </w:t>
      </w:r>
      <w:r w:rsidR="00FE7B1E" w:rsidRPr="00211EA4">
        <w:rPr>
          <w:rFonts w:ascii="Traditional Arabic" w:hAnsi="Traditional Arabic" w:cs="Traditional Arabic"/>
          <w:rtl/>
        </w:rPr>
        <w:t>انشا الله</w:t>
      </w:r>
      <w:r w:rsidRPr="00211EA4">
        <w:rPr>
          <w:rFonts w:ascii="Traditional Arabic" w:hAnsi="Traditional Arabic" w:cs="Traditional Arabic"/>
          <w:rtl/>
        </w:rPr>
        <w:t xml:space="preserve"> همه </w:t>
      </w:r>
      <w:r w:rsidR="00FE7B1E" w:rsidRPr="00211EA4">
        <w:rPr>
          <w:rFonts w:ascii="Traditional Arabic" w:hAnsi="Traditional Arabic" w:cs="Traditional Arabic"/>
          <w:rtl/>
        </w:rPr>
        <w:t>این‌ها</w:t>
      </w:r>
      <w:r w:rsidRPr="00211EA4">
        <w:rPr>
          <w:rFonts w:ascii="Traditional Arabic" w:hAnsi="Traditional Arabic" w:cs="Traditional Arabic"/>
          <w:rtl/>
        </w:rPr>
        <w:t xml:space="preserve"> غالب خواهند شد 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از</w:t>
      </w:r>
      <w:r w:rsidRPr="00211EA4">
        <w:rPr>
          <w:rFonts w:ascii="Traditional Arabic" w:hAnsi="Traditional Arabic" w:cs="Traditional Arabic"/>
          <w:rtl/>
        </w:rPr>
        <w:t xml:space="preserve"> به 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</w:t>
      </w:r>
      <w:r w:rsidRPr="00211EA4">
        <w:rPr>
          <w:rFonts w:ascii="Traditional Arabic" w:hAnsi="Traditional Arabic" w:cs="Traditional Arabic"/>
          <w:rtl/>
        </w:rPr>
        <w:t xml:space="preserve"> منشور بشر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که جلو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تعد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ات</w:t>
      </w:r>
      <w:r w:rsidRPr="00211EA4">
        <w:rPr>
          <w:rFonts w:ascii="Traditional Arabic" w:hAnsi="Traditional Arabic" w:cs="Traditional Arabic"/>
          <w:rtl/>
        </w:rPr>
        <w:t xml:space="preserve"> را بگ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رد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eastAsia"/>
          <w:rtl/>
        </w:rPr>
        <w:t>نشاء</w:t>
      </w:r>
      <w:r w:rsidRPr="00211EA4">
        <w:rPr>
          <w:rFonts w:ascii="Traditional Arabic" w:hAnsi="Traditional Arabic" w:cs="Traditional Arabic"/>
          <w:rtl/>
        </w:rPr>
        <w:t xml:space="preserve"> الله همه وظا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ف</w:t>
      </w:r>
      <w:r w:rsidRPr="00211EA4">
        <w:rPr>
          <w:rFonts w:ascii="Traditional Arabic" w:hAnsi="Traditional Arabic" w:cs="Traditional Arabic"/>
          <w:rtl/>
        </w:rPr>
        <w:t xml:space="preserve"> را عمل کن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="008C44A2" w:rsidRPr="00211EA4">
        <w:rPr>
          <w:rFonts w:ascii="Traditional Arabic" w:hAnsi="Traditional Arabic" w:cs="Traditional Arabic" w:hint="cs"/>
          <w:rtl/>
        </w:rPr>
        <w:t>.</w:t>
      </w:r>
    </w:p>
    <w:p w14:paraId="668F097E" w14:textId="5505508F" w:rsidR="008C44A2" w:rsidRPr="00211EA4" w:rsidRDefault="00DE7BF6" w:rsidP="00DE7BF6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>نکته 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گر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نکه</w:t>
      </w:r>
      <w:r w:rsidRPr="00211EA4">
        <w:rPr>
          <w:rFonts w:ascii="Traditional Arabic" w:hAnsi="Traditional Arabic" w:cs="Traditional Arabic"/>
          <w:rtl/>
        </w:rPr>
        <w:t xml:space="preserve"> آغاز سال تحص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ل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را به همه دانش آموزان مد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ران</w:t>
      </w:r>
      <w:r w:rsidRPr="00211EA4">
        <w:rPr>
          <w:rFonts w:ascii="Traditional Arabic" w:hAnsi="Traditional Arabic" w:cs="Traditional Arabic"/>
          <w:rtl/>
        </w:rPr>
        <w:t xml:space="preserve"> و دب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ران</w:t>
      </w:r>
      <w:r w:rsidRPr="00211EA4">
        <w:rPr>
          <w:rFonts w:ascii="Traditional Arabic" w:hAnsi="Traditional Arabic" w:cs="Traditional Arabic"/>
          <w:rtl/>
        </w:rPr>
        <w:t xml:space="preserve"> و همه </w:t>
      </w:r>
      <w:r w:rsidR="00FE7B1E" w:rsidRPr="00211EA4">
        <w:rPr>
          <w:rFonts w:ascii="Traditional Arabic" w:hAnsi="Traditional Arabic" w:cs="Traditional Arabic"/>
          <w:rtl/>
        </w:rPr>
        <w:t>دست‌اندرکاران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>تعل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و ترب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/>
          <w:rtl/>
        </w:rPr>
        <w:t xml:space="preserve"> در </w:t>
      </w:r>
      <w:r w:rsidR="00FE7B1E" w:rsidRPr="00211EA4">
        <w:rPr>
          <w:rFonts w:ascii="Traditional Arabic" w:hAnsi="Traditional Arabic" w:cs="Traditional Arabic"/>
          <w:rtl/>
        </w:rPr>
        <w:t>آموزش‌وپرورش</w:t>
      </w:r>
      <w:r w:rsidRPr="00211EA4">
        <w:rPr>
          <w:rFonts w:ascii="Traditional Arabic" w:hAnsi="Traditional Arabic" w:cs="Traditional Arabic"/>
          <w:rtl/>
        </w:rPr>
        <w:t xml:space="preserve"> در </w:t>
      </w:r>
      <w:r w:rsidR="00FE7B1E" w:rsidRPr="00211EA4">
        <w:rPr>
          <w:rFonts w:ascii="Traditional Arabic" w:hAnsi="Traditional Arabic" w:cs="Traditional Arabic"/>
          <w:rtl/>
        </w:rPr>
        <w:t>دانشگاه‌ها</w:t>
      </w:r>
      <w:r w:rsidRPr="00211EA4">
        <w:rPr>
          <w:rFonts w:ascii="Traditional Arabic" w:hAnsi="Traditional Arabic" w:cs="Traditional Arabic"/>
          <w:rtl/>
        </w:rPr>
        <w:t xml:space="preserve"> در </w:t>
      </w:r>
      <w:r w:rsidR="00FE7B1E" w:rsidRPr="00211EA4">
        <w:rPr>
          <w:rFonts w:ascii="Traditional Arabic" w:hAnsi="Traditional Arabic" w:cs="Traditional Arabic"/>
          <w:rtl/>
        </w:rPr>
        <w:t>حوزه‌های</w:t>
      </w:r>
      <w:r w:rsidRPr="00211EA4">
        <w:rPr>
          <w:rFonts w:ascii="Traditional Arabic" w:hAnsi="Traditional Arabic" w:cs="Traditional Arabic"/>
          <w:rtl/>
        </w:rPr>
        <w:t xml:space="preserve"> علم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ه</w:t>
      </w:r>
      <w:r w:rsidRPr="00211EA4">
        <w:rPr>
          <w:rFonts w:ascii="Traditional Arabic" w:hAnsi="Traditional Arabic" w:cs="Traditional Arabic"/>
          <w:rtl/>
        </w:rPr>
        <w:t xml:space="preserve"> تبر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ک</w:t>
      </w:r>
      <w:r w:rsidRPr="00211EA4">
        <w:rPr>
          <w:rFonts w:ascii="Traditional Arabic" w:hAnsi="Traditional Arabic" w:cs="Traditional Arabic"/>
          <w:rtl/>
        </w:rPr>
        <w:t xml:space="preserve"> عرض </w:t>
      </w:r>
      <w:r w:rsidR="00FE7B1E" w:rsidRPr="00211EA4">
        <w:rPr>
          <w:rFonts w:ascii="Traditional Arabic" w:hAnsi="Traditional Arabic" w:cs="Traditional Arabic"/>
          <w:rtl/>
        </w:rPr>
        <w:t>می‌کنیم</w:t>
      </w:r>
      <w:r w:rsidRPr="00211EA4">
        <w:rPr>
          <w:rFonts w:ascii="Traditional Arabic" w:hAnsi="Traditional Arabic" w:cs="Traditional Arabic"/>
          <w:rtl/>
        </w:rPr>
        <w:t xml:space="preserve">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سه ضلع </w:t>
      </w:r>
      <w:r w:rsidR="00FE7B1E" w:rsidRPr="00211EA4">
        <w:rPr>
          <w:rFonts w:ascii="Traditional Arabic" w:hAnsi="Traditional Arabic" w:cs="Traditional Arabic"/>
          <w:rtl/>
        </w:rPr>
        <w:t>آموزش‌وپرورش</w:t>
      </w:r>
      <w:r w:rsidRPr="00211EA4">
        <w:rPr>
          <w:rFonts w:ascii="Traditional Arabic" w:hAnsi="Traditional Arabic" w:cs="Traditional Arabic"/>
          <w:rtl/>
        </w:rPr>
        <w:t xml:space="preserve"> در کنار هم وظا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ف</w:t>
      </w:r>
      <w:r w:rsidRPr="00211EA4">
        <w:rPr>
          <w:rFonts w:ascii="Traditional Arabic" w:hAnsi="Traditional Arabic" w:cs="Traditional Arabic"/>
          <w:rtl/>
        </w:rPr>
        <w:t xml:space="preserve"> مهم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دار</w:t>
      </w:r>
      <w:r w:rsidRPr="00211EA4">
        <w:rPr>
          <w:rFonts w:ascii="Traditional Arabic" w:hAnsi="Traditional Arabic" w:cs="Traditional Arabic" w:hint="eastAsia"/>
          <w:rtl/>
        </w:rPr>
        <w:t>ند</w:t>
      </w:r>
      <w:r w:rsidRPr="00211EA4">
        <w:rPr>
          <w:rFonts w:ascii="Traditional Arabic" w:hAnsi="Traditional Arabic" w:cs="Traditional Arabic"/>
          <w:rtl/>
        </w:rPr>
        <w:t xml:space="preserve"> ام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دوار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که سرشار از نشاط و پ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شرفت</w:t>
      </w:r>
      <w:r w:rsidRPr="00211EA4">
        <w:rPr>
          <w:rFonts w:ascii="Traditional Arabic" w:hAnsi="Traditional Arabic" w:cs="Traditional Arabic"/>
          <w:rtl/>
        </w:rPr>
        <w:t xml:space="preserve"> و اخلاق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در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Pr="00211EA4">
        <w:rPr>
          <w:rFonts w:ascii="Traditional Arabic" w:hAnsi="Traditional Arabic" w:cs="Traditional Arabic"/>
          <w:rtl/>
        </w:rPr>
        <w:t>مراکز علم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شاهد باش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مشکلات کرونا ما را از پ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شرفت</w:t>
      </w:r>
      <w:r w:rsidRPr="00211EA4">
        <w:rPr>
          <w:rFonts w:ascii="Traditional Arabic" w:hAnsi="Traditional Arabic" w:cs="Traditional Arabic"/>
          <w:rtl/>
        </w:rPr>
        <w:t xml:space="preserve"> علم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اخلاق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باز ندارد البته تمام قوان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سلامت و بهداشت را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رعا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="008C44A2" w:rsidRPr="00211EA4">
        <w:rPr>
          <w:rFonts w:ascii="Traditional Arabic" w:hAnsi="Traditional Arabic" w:cs="Traditional Arabic"/>
          <w:rtl/>
        </w:rPr>
        <w:t xml:space="preserve"> کرد رش</w:t>
      </w:r>
      <w:r w:rsidR="008C44A2" w:rsidRPr="00211EA4">
        <w:rPr>
          <w:rFonts w:ascii="Traditional Arabic" w:hAnsi="Traditional Arabic" w:cs="Traditional Arabic" w:hint="cs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علم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ما پا</w:t>
      </w:r>
      <w:r w:rsidRPr="00211EA4">
        <w:rPr>
          <w:rFonts w:ascii="Traditional Arabic" w:hAnsi="Traditional Arabic" w:cs="Traditional Arabic" w:hint="cs"/>
          <w:rtl/>
        </w:rPr>
        <w:t>یی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مجاز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رفتن مانع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ندارد اما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رشد علم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را پاس د</w:t>
      </w:r>
      <w:r w:rsidRPr="00211EA4">
        <w:rPr>
          <w:rFonts w:ascii="Traditional Arabic" w:hAnsi="Traditional Arabic" w:cs="Traditional Arabic" w:hint="eastAsia"/>
          <w:rtl/>
        </w:rPr>
        <w:t>اشت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معلم‌ها</w:t>
      </w:r>
      <w:r w:rsidRPr="00211EA4">
        <w:rPr>
          <w:rFonts w:ascii="Traditional Arabic" w:hAnsi="Traditional Arabic" w:cs="Traditional Arabic"/>
          <w:rtl/>
        </w:rPr>
        <w:t xml:space="preserve"> مد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ران</w:t>
      </w:r>
      <w:r w:rsidRPr="00211EA4">
        <w:rPr>
          <w:rFonts w:ascii="Traditional Arabic" w:hAnsi="Traditional Arabic" w:cs="Traditional Arabic"/>
          <w:rtl/>
        </w:rPr>
        <w:t xml:space="preserve"> همه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همکار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بکنند که رشد علم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دانش‌آموز و دانشج</w:t>
      </w:r>
      <w:r w:rsidR="00A8240F" w:rsidRPr="00211EA4">
        <w:rPr>
          <w:rFonts w:ascii="Traditional Arabic" w:hAnsi="Traditional Arabic" w:cs="Traditional Arabic"/>
          <w:rtl/>
        </w:rPr>
        <w:t>و</w:t>
      </w:r>
      <w:r w:rsidRPr="00211EA4">
        <w:rPr>
          <w:rFonts w:ascii="Traditional Arabic" w:hAnsi="Traditional Arabic" w:cs="Traditional Arabic"/>
          <w:rtl/>
        </w:rPr>
        <w:t xml:space="preserve"> طلاب و دانش‌پژوهان ما </w:t>
      </w:r>
      <w:r w:rsidR="00FE7B1E" w:rsidRPr="00211EA4">
        <w:rPr>
          <w:rFonts w:ascii="Traditional Arabic" w:hAnsi="Traditional Arabic" w:cs="Traditional Arabic"/>
          <w:rtl/>
        </w:rPr>
        <w:t>روزافزون</w:t>
      </w:r>
      <w:r w:rsidRPr="00211EA4">
        <w:rPr>
          <w:rFonts w:ascii="Traditional Arabic" w:hAnsi="Traditional Arabic" w:cs="Traditional Arabic"/>
          <w:rtl/>
        </w:rPr>
        <w:t xml:space="preserve"> شود</w:t>
      </w:r>
      <w:r w:rsidR="008C44A2" w:rsidRPr="00211EA4">
        <w:rPr>
          <w:rFonts w:ascii="Traditional Arabic" w:hAnsi="Traditional Arabic" w:cs="Traditional Arabic" w:hint="cs"/>
          <w:rtl/>
        </w:rPr>
        <w:t>.</w:t>
      </w:r>
      <w:r w:rsidRPr="00211EA4">
        <w:rPr>
          <w:rFonts w:ascii="Traditional Arabic" w:hAnsi="Traditional Arabic" w:cs="Traditional Arabic"/>
          <w:rtl/>
        </w:rPr>
        <w:t xml:space="preserve"> کارها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جد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نه‌تنها</w:t>
      </w:r>
      <w:r w:rsidRPr="00211EA4">
        <w:rPr>
          <w:rFonts w:ascii="Traditional Arabic" w:hAnsi="Traditional Arabic" w:cs="Traditional Arabic"/>
          <w:rtl/>
        </w:rPr>
        <w:t xml:space="preserve"> تنزل نکن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بلکه ترق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کن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البته مسائل اخلاق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را هم مهم به شمار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="008C44A2" w:rsidRPr="00211EA4">
        <w:rPr>
          <w:rFonts w:ascii="Traditional Arabic" w:hAnsi="Traditional Arabic" w:cs="Traditional Arabic" w:hint="cs"/>
          <w:rtl/>
        </w:rPr>
        <w:t>.</w:t>
      </w:r>
    </w:p>
    <w:p w14:paraId="478711B2" w14:textId="192B81B5" w:rsidR="008C44A2" w:rsidRPr="00211EA4" w:rsidRDefault="00DE7BF6" w:rsidP="00FE7B1E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 xml:space="preserve"> ما برخ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از </w:t>
      </w:r>
      <w:r w:rsidR="00FE7B1E" w:rsidRPr="00211EA4">
        <w:rPr>
          <w:rFonts w:ascii="Traditional Arabic" w:hAnsi="Traditional Arabic" w:cs="Traditional Arabic"/>
          <w:rtl/>
        </w:rPr>
        <w:t>آسیب‌های</w:t>
      </w:r>
      <w:r w:rsidRPr="00211EA4">
        <w:rPr>
          <w:rFonts w:ascii="Traditional Arabic" w:hAnsi="Traditional Arabic" w:cs="Traditional Arabic"/>
          <w:rtl/>
        </w:rPr>
        <w:t xml:space="preserve"> اجتماع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در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فضا با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مواجهیم</w:t>
      </w:r>
      <w:r w:rsidRPr="00211EA4">
        <w:rPr>
          <w:rFonts w:ascii="Traditional Arabic" w:hAnsi="Traditional Arabic" w:cs="Traditional Arabic"/>
          <w:rtl/>
        </w:rPr>
        <w:t xml:space="preserve"> هشدار </w:t>
      </w:r>
      <w:r w:rsidRPr="00211EA4">
        <w:rPr>
          <w:rFonts w:ascii="Traditional Arabic" w:hAnsi="Traditional Arabic" w:cs="Traditional Arabic" w:hint="eastAsia"/>
          <w:rtl/>
        </w:rPr>
        <w:t>رهبر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را هم در مسائل اخلاق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اس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و اجتماع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بشمار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پنهان که برخ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از شاخص‌ها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غرب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در </w:t>
      </w:r>
      <w:r w:rsidR="00FE7B1E" w:rsidRPr="00211EA4">
        <w:rPr>
          <w:rFonts w:ascii="Traditional Arabic" w:hAnsi="Traditional Arabic" w:cs="Traditional Arabic"/>
          <w:rtl/>
        </w:rPr>
        <w:t>اینجاوآنجا</w:t>
      </w:r>
      <w:r w:rsidRPr="00211EA4">
        <w:rPr>
          <w:rFonts w:ascii="Traditional Arabic" w:hAnsi="Traditional Arabic" w:cs="Traditional Arabic"/>
          <w:rtl/>
        </w:rPr>
        <w:t xml:space="preserve"> نبا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شکل بگ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رد</w:t>
      </w:r>
      <w:r w:rsidRPr="00211EA4">
        <w:rPr>
          <w:rFonts w:ascii="Traditional Arabic" w:hAnsi="Traditional Arabic" w:cs="Traditional Arabic"/>
          <w:rtl/>
        </w:rPr>
        <w:t xml:space="preserve"> گاه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آموزش‌وپرورش</w:t>
      </w:r>
      <w:r w:rsidRPr="00211EA4">
        <w:rPr>
          <w:rFonts w:ascii="Traditional Arabic" w:hAnsi="Traditional Arabic" w:cs="Traditional Arabic"/>
          <w:rtl/>
        </w:rPr>
        <w:t xml:space="preserve"> و </w:t>
      </w:r>
      <w:r w:rsidR="00FE7B1E" w:rsidRPr="00211EA4">
        <w:rPr>
          <w:rFonts w:ascii="Traditional Arabic" w:hAnsi="Traditional Arabic" w:cs="Traditional Arabic"/>
          <w:rtl/>
        </w:rPr>
        <w:t>دستگاه‌های</w:t>
      </w:r>
      <w:r w:rsidRPr="00211EA4">
        <w:rPr>
          <w:rFonts w:ascii="Traditional Arabic" w:hAnsi="Traditional Arabic" w:cs="Traditional Arabic"/>
          <w:rtl/>
        </w:rPr>
        <w:t xml:space="preserve"> آموزش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ما هشدارها</w:t>
      </w:r>
      <w:r w:rsidRPr="00211EA4">
        <w:rPr>
          <w:rFonts w:ascii="Traditional Arabic" w:hAnsi="Traditional Arabic" w:cs="Traditional Arabic" w:hint="cs"/>
          <w:rtl/>
        </w:rPr>
        <w:t>یی</w:t>
      </w:r>
      <w:r w:rsidRPr="00211EA4">
        <w:rPr>
          <w:rFonts w:ascii="Traditional Arabic" w:hAnsi="Traditional Arabic" w:cs="Traditional Arabic"/>
          <w:rtl/>
        </w:rPr>
        <w:t xml:space="preserve"> را که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شان</w:t>
      </w:r>
      <w:r w:rsidRPr="00211EA4">
        <w:rPr>
          <w:rFonts w:ascii="Traditional Arabic" w:hAnsi="Traditional Arabic" w:cs="Traditional Arabic"/>
          <w:rtl/>
        </w:rPr>
        <w:t xml:space="preserve"> نسبت به سند ۲۰۳۰ دادند جد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بگ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رند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مهدکودک‌ها</w:t>
      </w:r>
      <w:r w:rsidRPr="00211EA4">
        <w:rPr>
          <w:rFonts w:ascii="Traditional Arabic" w:hAnsi="Traditional Arabic" w:cs="Traditional Arabic"/>
          <w:rtl/>
        </w:rPr>
        <w:t xml:space="preserve"> را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مهم به شمار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شخص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ت</w:t>
      </w:r>
      <w:r w:rsidRPr="00211EA4">
        <w:rPr>
          <w:rFonts w:ascii="Traditional Arabic" w:hAnsi="Traditional Arabic" w:cs="Traditional Arabic"/>
          <w:rtl/>
        </w:rPr>
        <w:t xml:space="preserve"> کود</w:t>
      </w:r>
      <w:r w:rsidRPr="00211EA4">
        <w:rPr>
          <w:rFonts w:ascii="Traditional Arabic" w:hAnsi="Traditional Arabic" w:cs="Traditional Arabic" w:hint="eastAsia"/>
          <w:rtl/>
        </w:rPr>
        <w:t>کان</w:t>
      </w:r>
      <w:r w:rsidRPr="00211EA4">
        <w:rPr>
          <w:rFonts w:ascii="Traditional Arabic" w:hAnsi="Traditional Arabic" w:cs="Traditional Arabic"/>
          <w:rtl/>
        </w:rPr>
        <w:t xml:space="preserve"> ما در آنجا 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خته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A8240F" w:rsidRPr="00211EA4">
        <w:rPr>
          <w:rFonts w:ascii="Traditional Arabic" w:hAnsi="Traditional Arabic" w:cs="Traditional Arabic"/>
          <w:rtl/>
        </w:rPr>
        <w:t>می‌شود</w:t>
      </w:r>
      <w:r w:rsidRPr="00211EA4">
        <w:rPr>
          <w:rFonts w:ascii="Traditional Arabic" w:hAnsi="Traditional Arabic" w:cs="Traditional Arabic"/>
          <w:rtl/>
        </w:rPr>
        <w:t xml:space="preserve"> سوادآموز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جر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ان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است که ما گام‌ها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بزرگ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در </w:t>
      </w:r>
      <w:r w:rsidR="00A8240F" w:rsidRPr="00211EA4">
        <w:rPr>
          <w:rFonts w:ascii="Traditional Arabic" w:hAnsi="Traditional Arabic" w:cs="Traditional Arabic"/>
          <w:rtl/>
        </w:rPr>
        <w:t>آن</w:t>
      </w:r>
      <w:r w:rsidRP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برداشتیم</w:t>
      </w:r>
      <w:r w:rsidRPr="00211EA4">
        <w:rPr>
          <w:rFonts w:ascii="Traditional Arabic" w:hAnsi="Traditional Arabic" w:cs="Traditional Arabic"/>
          <w:rtl/>
        </w:rPr>
        <w:t xml:space="preserve"> نبا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="00FE7B1E" w:rsidRPr="00211EA4">
        <w:rPr>
          <w:rFonts w:ascii="Traditional Arabic" w:hAnsi="Traditional Arabic" w:cs="Traditional Arabic"/>
          <w:rtl/>
        </w:rPr>
        <w:t xml:space="preserve"> به خاطر شرا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ط</w:t>
      </w:r>
      <w:r w:rsidR="00FE7B1E" w:rsidRPr="00211EA4">
        <w:rPr>
          <w:rFonts w:ascii="Traditional Arabic" w:hAnsi="Traditional Arabic" w:cs="Traditional Arabic"/>
          <w:rtl/>
        </w:rPr>
        <w:t xml:space="preserve"> کرونا</w:t>
      </w:r>
      <w:r w:rsidR="00FE7B1E" w:rsidRPr="00211EA4">
        <w:rPr>
          <w:rFonts w:ascii="Traditional Arabic" w:hAnsi="Traditional Arabic" w:cs="Traditional Arabic" w:hint="cs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متوقف شود</w:t>
      </w:r>
      <w:r w:rsidR="00FE7B1E" w:rsidRPr="00211EA4">
        <w:rPr>
          <w:rFonts w:ascii="Traditional Arabic" w:hAnsi="Traditional Arabic" w:cs="Traditional Arabic" w:hint="cs"/>
          <w:rtl/>
        </w:rPr>
        <w:t>.</w:t>
      </w:r>
    </w:p>
    <w:p w14:paraId="6BF3869E" w14:textId="36BEC5C9" w:rsidR="00DE7BF6" w:rsidRPr="00211EA4" w:rsidRDefault="00DE7BF6" w:rsidP="00FE7B1E">
      <w:pPr>
        <w:rPr>
          <w:rFonts w:ascii="Traditional Arabic" w:hAnsi="Traditional Arabic" w:cs="Traditional Arabic"/>
          <w:rtl/>
        </w:rPr>
      </w:pPr>
      <w:r w:rsidRPr="00211EA4">
        <w:rPr>
          <w:rFonts w:ascii="Traditional Arabic" w:hAnsi="Traditional Arabic" w:cs="Traditional Arabic"/>
          <w:rtl/>
        </w:rPr>
        <w:t>نکته د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گر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/>
          <w:rtl/>
        </w:rPr>
        <w:t xml:space="preserve"> هم که در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نجا</w:t>
      </w:r>
      <w:r w:rsidRPr="00211EA4">
        <w:rPr>
          <w:rFonts w:ascii="Traditional Arabic" w:hAnsi="Traditional Arabic" w:cs="Traditional Arabic"/>
          <w:rtl/>
        </w:rPr>
        <w:t xml:space="preserve"> با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د</w:t>
      </w:r>
      <w:r w:rsidRPr="00211EA4">
        <w:rPr>
          <w:rFonts w:ascii="Traditional Arabic" w:hAnsi="Traditional Arabic" w:cs="Traditional Arabic"/>
          <w:rtl/>
        </w:rPr>
        <w:t xml:space="preserve"> عرض کنم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ن</w:t>
      </w:r>
      <w:r w:rsidRPr="00211EA4">
        <w:rPr>
          <w:rFonts w:ascii="Traditional Arabic" w:hAnsi="Traditional Arabic" w:cs="Traditional Arabic"/>
          <w:rtl/>
        </w:rPr>
        <w:t xml:space="preserve"> است که ما در شرا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ط</w:t>
      </w:r>
      <w:r w:rsidRPr="00211EA4">
        <w:rPr>
          <w:rFonts w:ascii="Traditional Arabic" w:hAnsi="Traditional Arabic" w:cs="Traditional Arabic"/>
          <w:rtl/>
        </w:rPr>
        <w:t xml:space="preserve"> کرونا که در ا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ران</w:t>
      </w:r>
      <w:r w:rsidRPr="00211EA4">
        <w:rPr>
          <w:rFonts w:ascii="Traditional Arabic" w:hAnsi="Traditional Arabic" w:cs="Traditional Arabic"/>
          <w:rtl/>
        </w:rPr>
        <w:t xml:space="preserve"> و جهان برقرار است مشکلات مردم </w:t>
      </w:r>
      <w:r w:rsidR="00FE7B1E" w:rsidRPr="00211EA4">
        <w:rPr>
          <w:rFonts w:ascii="Traditional Arabic" w:hAnsi="Traditional Arabic" w:cs="Traditional Arabic"/>
          <w:rtl/>
        </w:rPr>
        <w:t>روزافزون</w:t>
      </w:r>
      <w:r w:rsidRPr="00211EA4">
        <w:rPr>
          <w:rFonts w:ascii="Traditional Arabic" w:hAnsi="Traditional Arabic" w:cs="Traditional Arabic"/>
          <w:rtl/>
        </w:rPr>
        <w:t xml:space="preserve"> شده است در کنار </w:t>
      </w:r>
      <w:r w:rsidRPr="00211EA4">
        <w:rPr>
          <w:rFonts w:ascii="Traditional Arabic" w:hAnsi="Traditional Arabic" w:cs="Traditional Arabic" w:hint="eastAsia"/>
          <w:rtl/>
        </w:rPr>
        <w:t>تحر</w:t>
      </w:r>
      <w:r w:rsidRPr="00211EA4">
        <w:rPr>
          <w:rFonts w:ascii="Traditional Arabic" w:hAnsi="Traditional Arabic" w:cs="Traditional Arabic" w:hint="cs"/>
          <w:rtl/>
        </w:rPr>
        <w:t>ی</w:t>
      </w:r>
      <w:r w:rsidRPr="00211EA4">
        <w:rPr>
          <w:rFonts w:ascii="Traditional Arabic" w:hAnsi="Traditional Arabic" w:cs="Traditional Arabic" w:hint="eastAsia"/>
          <w:rtl/>
        </w:rPr>
        <w:t>م</w:t>
      </w:r>
      <w:r w:rsidRPr="00211EA4">
        <w:rPr>
          <w:rFonts w:ascii="Traditional Arabic" w:hAnsi="Traditional Arabic" w:cs="Traditional Arabic"/>
          <w:rtl/>
        </w:rPr>
        <w:t xml:space="preserve"> و نوسانات ارز</w:t>
      </w:r>
      <w:r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cs"/>
          <w:rtl/>
        </w:rPr>
        <w:t xml:space="preserve"> و </w:t>
      </w:r>
      <w:r w:rsidR="00FE7B1E" w:rsidRPr="00211EA4">
        <w:rPr>
          <w:rFonts w:ascii="Traditional Arabic" w:hAnsi="Traditional Arabic" w:cs="Traditional Arabic"/>
          <w:rtl/>
        </w:rPr>
        <w:t>امثال این‌ها و حرکت‌های ... و کمک‌های مردم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کمک‌های مؤمنانه‌ای که در 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ام</w:t>
      </w:r>
      <w:r w:rsidR="00FE7B1E" w:rsidRPr="00211EA4">
        <w:rPr>
          <w:rFonts w:ascii="Traditional Arabic" w:hAnsi="Traditional Arabic" w:cs="Traditional Arabic"/>
          <w:rtl/>
        </w:rPr>
        <w:t xml:space="preserve"> عزادار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مستمر ادامه داشت مسئول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ن</w:t>
      </w:r>
      <w:r w:rsidR="00FE7B1E" w:rsidRPr="00211EA4">
        <w:rPr>
          <w:rFonts w:ascii="Traditional Arabic" w:hAnsi="Traditional Arabic" w:cs="Traditional Arabic"/>
          <w:rtl/>
        </w:rPr>
        <w:t xml:space="preserve"> ما برنامه‌ریزی داشته باشند شرا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ط</w:t>
      </w:r>
      <w:r w:rsidR="00FE7B1E" w:rsidRPr="00211EA4">
        <w:rPr>
          <w:rFonts w:ascii="Traditional Arabic" w:hAnsi="Traditional Arabic" w:cs="Traditional Arabic"/>
          <w:rtl/>
        </w:rPr>
        <w:t xml:space="preserve"> بخش‌هایی از کشور ما در شرا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ط</w:t>
      </w:r>
      <w:r w:rsidR="00FE7B1E" w:rsidRPr="00211EA4">
        <w:rPr>
          <w:rFonts w:ascii="Traditional Arabic" w:hAnsi="Traditional Arabic" w:cs="Traditional Arabic"/>
          <w:rtl/>
        </w:rPr>
        <w:t xml:space="preserve"> سخت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است</w:t>
      </w:r>
      <w:r w:rsidR="00FE7B1E" w:rsidRPr="00211EA4">
        <w:rPr>
          <w:rFonts w:ascii="Traditional Arabic" w:hAnsi="Traditional Arabic" w:cs="Traditional Arabic" w:hint="cs"/>
          <w:rtl/>
        </w:rPr>
        <w:t xml:space="preserve"> وظیفه</w:t>
      </w:r>
      <w:r w:rsidR="00FE7B1E" w:rsidRPr="00211EA4">
        <w:rPr>
          <w:rFonts w:ascii="Traditional Arabic" w:hAnsi="Traditional Arabic" w:cs="Traditional Arabic"/>
          <w:rtl/>
        </w:rPr>
        <w:t xml:space="preserve"> همه ماست که به آن‌ها توجه بکن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م</w:t>
      </w:r>
      <w:r w:rsidR="00FE7B1E" w:rsidRPr="00211EA4">
        <w:rPr>
          <w:rFonts w:ascii="Traditional Arabic" w:hAnsi="Traditional Arabic" w:cs="Traditional Arabic" w:hint="cs"/>
          <w:rtl/>
        </w:rPr>
        <w:t>.</w:t>
      </w:r>
      <w:r w:rsidR="00FE7B1E" w:rsidRPr="00211EA4">
        <w:rPr>
          <w:rFonts w:ascii="Traditional Arabic" w:hAnsi="Traditional Arabic" w:cs="Traditional Arabic"/>
          <w:rtl/>
        </w:rPr>
        <w:t xml:space="preserve"> فکر م</w:t>
      </w:r>
      <w:r w:rsidR="00FE7B1E" w:rsidRPr="00211EA4">
        <w:rPr>
          <w:rFonts w:ascii="Traditional Arabic" w:hAnsi="Traditional Arabic" w:cs="Traditional Arabic" w:hint="cs"/>
          <w:rtl/>
        </w:rPr>
        <w:t>ی‌</w:t>
      </w:r>
      <w:r w:rsidR="00FE7B1E" w:rsidRPr="00211EA4">
        <w:rPr>
          <w:rFonts w:ascii="Traditional Arabic" w:hAnsi="Traditional Arabic" w:cs="Traditional Arabic" w:hint="eastAsia"/>
          <w:rtl/>
        </w:rPr>
        <w:t>کنم</w:t>
      </w:r>
      <w:r w:rsidR="00FE7B1E" w:rsidRPr="00211EA4">
        <w:rPr>
          <w:rFonts w:ascii="Traditional Arabic" w:hAnsi="Traditional Arabic" w:cs="Traditional Arabic"/>
          <w:rtl/>
        </w:rPr>
        <w:t xml:space="preserve"> از مردم عز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زم</w:t>
      </w:r>
      <w:r w:rsidR="00FE7B1E" w:rsidRPr="00211EA4">
        <w:rPr>
          <w:rFonts w:ascii="Traditional Arabic" w:hAnsi="Traditional Arabic" w:cs="Traditional Arabic" w:hint="cs"/>
          <w:rtl/>
        </w:rPr>
        <w:t>ا</w:t>
      </w:r>
      <w:r w:rsidR="00FE7B1E" w:rsidRPr="00211EA4">
        <w:rPr>
          <w:rFonts w:ascii="Traditional Arabic" w:hAnsi="Traditional Arabic" w:cs="Traditional Arabic" w:hint="eastAsia"/>
          <w:rtl/>
        </w:rPr>
        <w:t>ن</w:t>
      </w:r>
      <w:r w:rsidR="00FE7B1E" w:rsidRPr="00211EA4">
        <w:rPr>
          <w:rFonts w:ascii="Traditional Arabic" w:hAnsi="Traditional Arabic" w:cs="Traditional Arabic"/>
          <w:rtl/>
        </w:rPr>
        <w:t xml:space="preserve"> گروه‌ها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جهاد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بس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ج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مؤسسات خ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ر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ه</w:t>
      </w:r>
      <w:r w:rsidR="00FE7B1E" w:rsidRPr="00211EA4">
        <w:rPr>
          <w:rFonts w:ascii="Traditional Arabic" w:hAnsi="Traditional Arabic" w:cs="Traditional Arabic"/>
          <w:rtl/>
        </w:rPr>
        <w:t xml:space="preserve"> نهادهای مثل کم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ته</w:t>
      </w:r>
      <w:r w:rsidR="00FE7B1E" w:rsidRPr="00211EA4">
        <w:rPr>
          <w:rFonts w:ascii="Traditional Arabic" w:hAnsi="Traditional Arabic" w:cs="Traditional Arabic"/>
          <w:rtl/>
        </w:rPr>
        <w:t xml:space="preserve"> امداد بهز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ست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امثال این‌ها ما با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د</w:t>
      </w:r>
      <w:r w:rsidR="00FE7B1E" w:rsidRPr="00211EA4">
        <w:rPr>
          <w:rFonts w:ascii="Traditional Arabic" w:hAnsi="Traditional Arabic" w:cs="Traditional Arabic"/>
          <w:rtl/>
        </w:rPr>
        <w:t xml:space="preserve"> حرکت‌هایشان را ادامه دهند اما دستگاه‌ها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بزرگ و مسئول دولت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وظا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ف</w:t>
      </w:r>
      <w:r w:rsidR="00FE7B1E" w:rsidRPr="00211EA4">
        <w:rPr>
          <w:rFonts w:ascii="Traditional Arabic" w:hAnsi="Traditional Arabic" w:cs="Traditional Arabic"/>
          <w:rtl/>
        </w:rPr>
        <w:t xml:space="preserve"> مهم‌تری دارند بتوانند در قبال مردم به آن‌ها عمل بکند</w:t>
      </w:r>
      <w:r w:rsidR="00FE7B1E" w:rsidRPr="00211EA4">
        <w:rPr>
          <w:rFonts w:ascii="Traditional Arabic" w:hAnsi="Traditional Arabic" w:cs="Traditional Arabic" w:hint="cs"/>
          <w:rtl/>
        </w:rPr>
        <w:t>.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لازم است که سپاسگزار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بکنم</w:t>
      </w:r>
      <w:r w:rsidR="00FE7B1E" w:rsidRPr="00211EA4">
        <w:rPr>
          <w:rFonts w:ascii="Traditional Arabic" w:hAnsi="Traditional Arabic" w:cs="Traditional Arabic" w:hint="cs"/>
          <w:rtl/>
        </w:rPr>
        <w:t>.</w:t>
      </w:r>
      <w:r w:rsidR="00FE7B1E" w:rsidRPr="00211EA4">
        <w:rPr>
          <w:rFonts w:ascii="Traditional Arabic" w:hAnsi="Traditional Arabic" w:cs="Traditional Arabic"/>
          <w:rtl/>
        </w:rPr>
        <w:t xml:space="preserve"> عزاداران و سوگواران سالار شه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دان</w:t>
      </w:r>
      <w:r w:rsidR="00FE7B1E" w:rsidRPr="00211EA4">
        <w:rPr>
          <w:rFonts w:ascii="Traditional Arabic" w:hAnsi="Traditional Arabic" w:cs="Traditional Arabic" w:hint="cs"/>
          <w:rtl/>
        </w:rPr>
        <w:t xml:space="preserve"> با</w:t>
      </w:r>
      <w:r w:rsidR="00FE7B1E" w:rsidRPr="00211EA4">
        <w:rPr>
          <w:rFonts w:ascii="Traditional Arabic" w:hAnsi="Traditional Arabic" w:cs="Traditional Arabic"/>
          <w:rtl/>
        </w:rPr>
        <w:t xml:space="preserve"> رع</w:t>
      </w:r>
      <w:r w:rsidR="00FE7B1E" w:rsidRPr="00211EA4">
        <w:rPr>
          <w:rFonts w:ascii="Traditional Arabic" w:hAnsi="Traditional Arabic" w:cs="Traditional Arabic" w:hint="eastAsia"/>
          <w:rtl/>
        </w:rPr>
        <w:t>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ت</w:t>
      </w:r>
      <w:r w:rsidR="00FE7B1E" w:rsidRPr="00211EA4">
        <w:rPr>
          <w:rFonts w:ascii="Traditional Arabic" w:hAnsi="Traditional Arabic" w:cs="Traditional Arabic"/>
          <w:rtl/>
        </w:rPr>
        <w:t xml:space="preserve"> قواعد بهداشت و سلامت مردم حق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قتاً</w:t>
      </w:r>
      <w:r w:rsidR="00FE7B1E" w:rsidRPr="00211EA4">
        <w:rPr>
          <w:rFonts w:ascii="Traditional Arabic" w:hAnsi="Traditional Arabic" w:cs="Traditional Arabic"/>
          <w:rtl/>
        </w:rPr>
        <w:t xml:space="preserve"> شکوه عاشورا را حفظ کردند و امواج پ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ام</w:t>
      </w:r>
      <w:r w:rsidR="00FE7B1E" w:rsidRPr="00211EA4">
        <w:rPr>
          <w:rFonts w:ascii="Traditional Arabic" w:hAnsi="Traditional Arabic" w:cs="Traditional Arabic"/>
          <w:rtl/>
        </w:rPr>
        <w:t xml:space="preserve"> عاشورا را ص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انت</w:t>
      </w:r>
      <w:r w:rsidR="00FE7B1E" w:rsidRPr="00211EA4">
        <w:rPr>
          <w:rFonts w:ascii="Traditional Arabic" w:hAnsi="Traditional Arabic" w:cs="Traditional Arabic"/>
          <w:rtl/>
        </w:rPr>
        <w:t xml:space="preserve"> کردند شاهد عزاداری‌هایی بود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م</w:t>
      </w:r>
      <w:r w:rsidR="00FE7B1E" w:rsidRPr="00211EA4">
        <w:rPr>
          <w:rFonts w:ascii="Traditional Arabic" w:hAnsi="Traditional Arabic" w:cs="Traditional Arabic"/>
          <w:rtl/>
        </w:rPr>
        <w:t xml:space="preserve"> که با منطق و </w:t>
      </w:r>
      <w:r w:rsidR="00FE7B1E" w:rsidRPr="00211EA4">
        <w:rPr>
          <w:rFonts w:ascii="Traditional Arabic" w:hAnsi="Traditional Arabic" w:cs="Traditional Arabic"/>
          <w:rtl/>
        </w:rPr>
        <w:lastRenderedPageBreak/>
        <w:t>پیام‌های عاشورا و رعا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ت</w:t>
      </w:r>
      <w:r w:rsidR="00FE7B1E" w:rsidRPr="00211EA4">
        <w:rPr>
          <w:rFonts w:ascii="Traditional Arabic" w:hAnsi="Traditional Arabic" w:cs="Traditional Arabic"/>
          <w:rtl/>
        </w:rPr>
        <w:t xml:space="preserve"> سلامت مردم انجام شد از همین‌جا با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د</w:t>
      </w:r>
      <w:r w:rsidR="00FE7B1E" w:rsidRPr="00211EA4">
        <w:rPr>
          <w:rFonts w:ascii="Traditional Arabic" w:hAnsi="Traditional Arabic" w:cs="Traditional Arabic"/>
          <w:rtl/>
        </w:rPr>
        <w:t xml:space="preserve"> از همه‌ی آن‌ها سپاس گذار باش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م</w:t>
      </w:r>
      <w:r w:rsidR="00FE7B1E" w:rsidRPr="00211EA4">
        <w:rPr>
          <w:rFonts w:ascii="Traditional Arabic" w:hAnsi="Traditional Arabic" w:cs="Traditional Arabic"/>
          <w:rtl/>
        </w:rPr>
        <w:t xml:space="preserve"> و تشکر بکن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م</w:t>
      </w:r>
      <w:r w:rsidR="00FE7B1E" w:rsidRPr="00211EA4">
        <w:rPr>
          <w:rFonts w:ascii="Traditional Arabic" w:hAnsi="Traditional Arabic" w:cs="Traditional Arabic"/>
          <w:rtl/>
        </w:rPr>
        <w:t xml:space="preserve"> از همه‌ی دست‌اندرکاران بهداشت و درمان و سلامت کشور</w:t>
      </w:r>
      <w:r w:rsidR="00FE7B1E" w:rsidRPr="00211EA4">
        <w:rPr>
          <w:rFonts w:ascii="Traditional Arabic" w:hAnsi="Traditional Arabic" w:cs="Traditional Arabic" w:hint="cs"/>
          <w:rtl/>
        </w:rPr>
        <w:t>.</w:t>
      </w:r>
      <w:r w:rsidR="00FE7B1E" w:rsidRPr="00211EA4">
        <w:rPr>
          <w:rFonts w:ascii="Traditional Arabic" w:hAnsi="Traditional Arabic" w:cs="Traditional Arabic"/>
          <w:rtl/>
        </w:rPr>
        <w:t xml:space="preserve"> آرزوی علو درجات راداریم برا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شهدا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عالی‌مقام شهدا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دفاع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و مدافع حرم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و شهدا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مدافع سلامت و برا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همه‌ی عز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زانمان</w:t>
      </w:r>
      <w:r w:rsidR="00FE7B1E" w:rsidRPr="00211EA4">
        <w:rPr>
          <w:rFonts w:ascii="Traditional Arabic" w:hAnsi="Traditional Arabic" w:cs="Traditional Arabic"/>
          <w:rtl/>
        </w:rPr>
        <w:t xml:space="preserve"> در پ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شبرد</w:t>
      </w:r>
      <w:r w:rsidR="00FE7B1E" w:rsidRPr="00211EA4">
        <w:rPr>
          <w:rFonts w:ascii="Traditional Arabic" w:hAnsi="Traditional Arabic" w:cs="Traditional Arabic"/>
          <w:rtl/>
        </w:rPr>
        <w:t xml:space="preserve"> کشور و حل مشکلات کشور آرزوی توف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ق</w:t>
      </w:r>
      <w:r w:rsidR="00FE7B1E" w:rsidRPr="00211EA4">
        <w:rPr>
          <w:rFonts w:ascii="Traditional Arabic" w:hAnsi="Traditional Arabic" w:cs="Traditional Arabic"/>
          <w:rtl/>
        </w:rPr>
        <w:t xml:space="preserve"> دار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م</w:t>
      </w:r>
      <w:r w:rsidR="00FE7B1E" w:rsidRPr="00211EA4">
        <w:rPr>
          <w:rFonts w:ascii="Traditional Arabic" w:hAnsi="Traditional Arabic" w:cs="Traditional Arabic"/>
          <w:rtl/>
        </w:rPr>
        <w:t xml:space="preserve"> خداوند انشا الله همه ما را مشمول عنا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ت</w:t>
      </w:r>
      <w:r w:rsidR="00FE7B1E" w:rsidRPr="00211EA4">
        <w:rPr>
          <w:rFonts w:ascii="Traditional Arabic" w:hAnsi="Traditional Arabic" w:cs="Traditional Arabic"/>
          <w:rtl/>
        </w:rPr>
        <w:t xml:space="preserve"> و الطاف خودش بفرما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د</w:t>
      </w:r>
      <w:r w:rsidR="00FE7B1E" w:rsidRPr="00211EA4">
        <w:rPr>
          <w:rFonts w:ascii="Traditional Arabic" w:hAnsi="Traditional Arabic" w:cs="Traditional Arabic"/>
          <w:rtl/>
        </w:rPr>
        <w:t xml:space="preserve"> ام</w:t>
      </w:r>
      <w:r w:rsidR="00FE7B1E" w:rsidRPr="00211EA4">
        <w:rPr>
          <w:rFonts w:ascii="Traditional Arabic" w:hAnsi="Traditional Arabic" w:cs="Traditional Arabic" w:hint="eastAsia"/>
          <w:rtl/>
        </w:rPr>
        <w:t>وات</w:t>
      </w:r>
      <w:r w:rsidR="00FE7B1E" w:rsidRPr="00211EA4">
        <w:rPr>
          <w:rFonts w:ascii="Traditional Arabic" w:hAnsi="Traditional Arabic" w:cs="Traditional Arabic"/>
          <w:rtl/>
        </w:rPr>
        <w:t xml:space="preserve"> و درگذشتگان ما و شهدا و امام شهدا را با اول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اء</w:t>
      </w:r>
      <w:r w:rsidR="00FE7B1E" w:rsidRPr="00211EA4">
        <w:rPr>
          <w:rFonts w:ascii="Traditional Arabic" w:hAnsi="Traditional Arabic" w:cs="Traditional Arabic"/>
          <w:rtl/>
        </w:rPr>
        <w:t xml:space="preserve"> خودش محشور بفرما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د</w:t>
      </w:r>
      <w:r w:rsidR="00FE7B1E" w:rsidRPr="00211EA4">
        <w:rPr>
          <w:rFonts w:ascii="Traditional Arabic" w:hAnsi="Traditional Arabic" w:cs="Traditional Arabic"/>
          <w:rtl/>
        </w:rPr>
        <w:t xml:space="preserve"> همه‌ی مشکلات و چالش‌های جامعه‌ی ما و جامعه‌ی اسلام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مرتفع بفرما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د</w:t>
      </w:r>
      <w:r w:rsidR="00FE7B1E" w:rsidRPr="00211EA4">
        <w:rPr>
          <w:rFonts w:ascii="Traditional Arabic" w:hAnsi="Traditional Arabic" w:cs="Traditional Arabic"/>
          <w:rtl/>
        </w:rPr>
        <w:t xml:space="preserve"> و بلا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کرونا را از سر همه‌ی ما دفع بفرما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د</w:t>
      </w:r>
      <w:r w:rsidR="00FE7B1E" w:rsidRPr="00211EA4">
        <w:rPr>
          <w:rFonts w:ascii="Traditional Arabic" w:hAnsi="Traditional Arabic" w:cs="Traditional Arabic"/>
          <w:rtl/>
        </w:rPr>
        <w:t xml:space="preserve"> و آفاق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رفاه و ابواب نور</w:t>
      </w:r>
      <w:r w:rsidR="00FE7B1E" w:rsidRPr="00211EA4">
        <w:rPr>
          <w:rFonts w:ascii="Traditional Arabic" w:hAnsi="Traditional Arabic" w:cs="Traditional Arabic" w:hint="cs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و آسایش و زندگ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سالم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را به رو ما به‌ویژه جوانان م</w:t>
      </w:r>
      <w:r w:rsidR="00FE7B1E" w:rsidRPr="00211EA4">
        <w:rPr>
          <w:rFonts w:ascii="Traditional Arabic" w:hAnsi="Traditional Arabic" w:cs="Traditional Arabic" w:hint="eastAsia"/>
          <w:rtl/>
        </w:rPr>
        <w:t>ا</w:t>
      </w:r>
      <w:r w:rsidR="00FE7B1E" w:rsidRPr="00211EA4">
        <w:rPr>
          <w:rFonts w:ascii="Traditional Arabic" w:hAnsi="Traditional Arabic" w:cs="Traditional Arabic"/>
          <w:rtl/>
        </w:rPr>
        <w:t xml:space="preserve"> بگشا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د</w:t>
      </w:r>
      <w:r w:rsidR="00FE7B1E" w:rsidRPr="00211EA4">
        <w:rPr>
          <w:rFonts w:ascii="Traditional Arabic" w:hAnsi="Traditional Arabic" w:cs="Traditional Arabic"/>
          <w:rtl/>
        </w:rPr>
        <w:t xml:space="preserve"> و قلب </w:t>
      </w:r>
      <w:r w:rsidR="00FE7B1E" w:rsidRPr="00211EA4">
        <w:rPr>
          <w:rFonts w:ascii="Traditional Arabic" w:hAnsi="Traditional Arabic" w:cs="Traditional Arabic" w:hint="cs"/>
          <w:rtl/>
        </w:rPr>
        <w:t>منور</w:t>
      </w:r>
      <w:r w:rsidR="00FE7B1E" w:rsidRPr="00211EA4">
        <w:rPr>
          <w:rFonts w:ascii="Traditional Arabic" w:hAnsi="Traditional Arabic" w:cs="Traditional Arabic"/>
          <w:rtl/>
        </w:rPr>
        <w:t xml:space="preserve"> امام عصر را از ما راض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و خشنود بفرما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 w:hint="eastAsia"/>
          <w:rtl/>
        </w:rPr>
        <w:t>د</w:t>
      </w:r>
      <w:r w:rsidR="00FE7B1E" w:rsidRPr="00211EA4">
        <w:rPr>
          <w:rFonts w:ascii="Traditional Arabic" w:hAnsi="Traditional Arabic" w:cs="Traditional Arabic"/>
          <w:rtl/>
        </w:rPr>
        <w:t xml:space="preserve"> همه‌ی خدمت گذاران به اسلام مقام معظم رهبر</w:t>
      </w:r>
      <w:r w:rsidR="00FE7B1E" w:rsidRPr="00211EA4">
        <w:rPr>
          <w:rFonts w:ascii="Traditional Arabic" w:hAnsi="Traditional Arabic" w:cs="Traditional Arabic" w:hint="cs"/>
          <w:rtl/>
        </w:rPr>
        <w:t>ی</w:t>
      </w:r>
      <w:r w:rsidR="00FE7B1E" w:rsidRPr="00211EA4">
        <w:rPr>
          <w:rFonts w:ascii="Traditional Arabic" w:hAnsi="Traditional Arabic" w:cs="Traditional Arabic"/>
          <w:rtl/>
        </w:rPr>
        <w:t xml:space="preserve"> مراجع عظام را در پ</w:t>
      </w:r>
      <w:r w:rsidR="00FE7B1E" w:rsidRPr="00211EA4">
        <w:rPr>
          <w:rFonts w:ascii="Traditional Arabic" w:hAnsi="Traditional Arabic" w:cs="Traditional Arabic" w:hint="cs"/>
          <w:rtl/>
        </w:rPr>
        <w:t>ن</w:t>
      </w:r>
      <w:r w:rsidR="00FE7B1E" w:rsidRPr="00211EA4">
        <w:rPr>
          <w:rFonts w:ascii="Traditional Arabic" w:hAnsi="Traditional Arabic" w:cs="Traditional Arabic" w:hint="eastAsia"/>
          <w:rtl/>
        </w:rPr>
        <w:t>اه</w:t>
      </w:r>
      <w:r w:rsidR="00FE7B1E" w:rsidRPr="00211EA4">
        <w:rPr>
          <w:rFonts w:ascii="Traditional Arabic" w:hAnsi="Traditional Arabic" w:cs="Traditional Arabic"/>
          <w:rtl/>
        </w:rPr>
        <w:t xml:space="preserve"> خودش مصون و مؤید</w:t>
      </w:r>
      <w:r w:rsidR="00211EA4">
        <w:rPr>
          <w:rFonts w:ascii="Traditional Arabic" w:hAnsi="Traditional Arabic" w:cs="Traditional Arabic"/>
          <w:rtl/>
        </w:rPr>
        <w:t xml:space="preserve"> </w:t>
      </w:r>
      <w:r w:rsidR="00FE7B1E" w:rsidRPr="00211EA4">
        <w:rPr>
          <w:rFonts w:ascii="Traditional Arabic" w:hAnsi="Traditional Arabic" w:cs="Traditional Arabic"/>
          <w:rtl/>
        </w:rPr>
        <w:t>بدارد.</w:t>
      </w:r>
    </w:p>
    <w:sectPr w:rsidR="00DE7BF6" w:rsidRPr="00211EA4" w:rsidSect="00654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1440" w:bottom="1440" w:left="1440" w:header="720" w:footer="591" w:gutter="0"/>
      <w:pgBorders w:offsetFrom="page">
        <w:top w:val="single" w:sz="4" w:space="24" w:color="2F5496" w:themeColor="accent5" w:themeShade="BF"/>
        <w:left w:val="single" w:sz="4" w:space="24" w:color="2F5496" w:themeColor="accent5" w:themeShade="BF"/>
        <w:bottom w:val="single" w:sz="4" w:space="24" w:color="2F5496" w:themeColor="accent5" w:themeShade="BF"/>
        <w:right w:val="single" w:sz="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3FA80" w14:textId="77777777" w:rsidR="00DD5D51" w:rsidRDefault="00DD5D51" w:rsidP="00242BA5">
      <w:pPr>
        <w:spacing w:after="0"/>
      </w:pPr>
      <w:r>
        <w:separator/>
      </w:r>
    </w:p>
  </w:endnote>
  <w:endnote w:type="continuationSeparator" w:id="0">
    <w:p w14:paraId="089B3C24" w14:textId="77777777" w:rsidR="00DD5D51" w:rsidRDefault="00DD5D51" w:rsidP="00242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Badr">
    <w:altName w:val="Segoe UI"/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Yeka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82950" w14:textId="77777777" w:rsidR="009E5311" w:rsidRDefault="009E5311" w:rsidP="00654E61">
    <w:pPr>
      <w:pStyle w:val="Footer"/>
      <w:ind w:left="-7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39441637"/>
      <w:docPartObj>
        <w:docPartGallery w:val="Page Numbers (Bottom of Page)"/>
        <w:docPartUnique/>
      </w:docPartObj>
    </w:sdtPr>
    <w:sdtEndPr/>
    <w:sdtContent>
      <w:p w14:paraId="72C6D6B7" w14:textId="77777777" w:rsidR="009E5311" w:rsidRDefault="009E5311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11EA4" w:rsidRPr="00211EA4">
          <w:rPr>
            <w:noProof/>
            <w:rtl/>
            <w:lang w:val="fa-IR"/>
          </w:rPr>
          <w:t>7</w:t>
        </w:r>
        <w:r>
          <w:fldChar w:fldCharType="end"/>
        </w:r>
      </w:p>
    </w:sdtContent>
  </w:sdt>
  <w:p w14:paraId="51281BB2" w14:textId="77777777" w:rsidR="009E5311" w:rsidRDefault="009E5311" w:rsidP="00654E61">
    <w:pPr>
      <w:pStyle w:val="Footer"/>
      <w:ind w:left="-988" w:right="-709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A3BCA" w14:textId="77777777" w:rsidR="00E543CC" w:rsidRDefault="00E543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E0201" w14:textId="77777777" w:rsidR="00DD5D51" w:rsidRDefault="00DD5D51" w:rsidP="00242BA5">
      <w:pPr>
        <w:spacing w:after="0"/>
      </w:pPr>
      <w:r>
        <w:separator/>
      </w:r>
    </w:p>
  </w:footnote>
  <w:footnote w:type="continuationSeparator" w:id="0">
    <w:p w14:paraId="4AC46FCD" w14:textId="77777777" w:rsidR="00DD5D51" w:rsidRDefault="00DD5D51" w:rsidP="00242B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D2FBB" w14:textId="77777777" w:rsidR="00E543CC" w:rsidRDefault="00E543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04813" w14:textId="38EC01FC" w:rsidR="00B51C29" w:rsidRPr="00B51C29" w:rsidRDefault="009E5311" w:rsidP="00B51C29">
    <w:pPr>
      <w:tabs>
        <w:tab w:val="left" w:pos="1256"/>
        <w:tab w:val="left" w:pos="5696"/>
        <w:tab w:val="right" w:pos="9071"/>
      </w:tabs>
      <w:rPr>
        <w:rFonts w:ascii="IranNastaliq" w:hAnsi="IranNastaliq" w:cs="2  Yekan"/>
        <w:sz w:val="40"/>
        <w:szCs w:val="40"/>
        <w:rtl/>
      </w:rPr>
    </w:pPr>
    <w:bookmarkStart w:id="6" w:name="OLE_LINK1"/>
    <w:bookmarkStart w:id="7" w:name="OLE_LINK2"/>
    <w:r w:rsidRPr="00D66B7F">
      <w:rPr>
        <w:rFonts w:cs="2  Yekan"/>
        <w:noProof/>
      </w:rPr>
      <w:drawing>
        <wp:anchor distT="0" distB="0" distL="114300" distR="114300" simplePos="0" relativeHeight="251660288" behindDoc="1" locked="0" layoutInCell="1" allowOverlap="1" wp14:anchorId="1AAC6F81" wp14:editId="643E68D3">
          <wp:simplePos x="0" y="0"/>
          <wp:positionH relativeFrom="column">
            <wp:posOffset>5470980</wp:posOffset>
          </wp:positionH>
          <wp:positionV relativeFrom="paragraph">
            <wp:posOffset>0</wp:posOffset>
          </wp:positionV>
          <wp:extent cx="700405" cy="712470"/>
          <wp:effectExtent l="0" t="0" r="4445" b="0"/>
          <wp:wrapNone/>
          <wp:docPr id="1" name="Picture 1" descr="توضیح: آرم با نام مؤسس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توضیح: آرم با نام مؤسس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6"/>
    <w:bookmarkEnd w:id="7"/>
    <w:r w:rsidRPr="00D66B7F">
      <w:rPr>
        <w:rFonts w:cs="2  Yekan"/>
        <w:noProof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49485300" wp14:editId="76A4F380">
              <wp:simplePos x="0" y="0"/>
              <wp:positionH relativeFrom="column">
                <wp:posOffset>0</wp:posOffset>
              </wp:positionH>
              <wp:positionV relativeFrom="paragraph">
                <wp:posOffset>804544</wp:posOffset>
              </wp:positionV>
              <wp:extent cx="61722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C37341" id="Straight Connector 2" o:spid="_x0000_s1026" style="position:absolute;left:0;text-align:left;flip:x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3.35pt" to="486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"/>
          </w:pict>
        </mc:Fallback>
      </mc:AlternateContent>
    </w:r>
    <w:r w:rsidRPr="00D66B7F">
      <w:rPr>
        <w:rFonts w:ascii="IranNastaliq" w:hAnsi="IranNastaliq" w:cs="2  Yekan"/>
        <w:sz w:val="40"/>
        <w:szCs w:val="40"/>
        <w:rtl/>
      </w:rPr>
      <w:t xml:space="preserve"> </w:t>
    </w:r>
  </w:p>
  <w:p w14:paraId="467D0514" w14:textId="048CAB18" w:rsidR="009E5311" w:rsidRPr="00E05C2E" w:rsidRDefault="00B51C29" w:rsidP="00E543CC">
    <w:pPr>
      <w:tabs>
        <w:tab w:val="left" w:pos="1256"/>
        <w:tab w:val="left" w:pos="5696"/>
        <w:tab w:val="right" w:pos="9071"/>
      </w:tabs>
      <w:ind w:left="-705"/>
      <w:jc w:val="center"/>
      <w:rPr>
        <w:rFonts w:ascii="IRBadr" w:hAnsi="IRBadr" w:cs="IRBadr"/>
        <w:b/>
        <w:bCs/>
        <w:sz w:val="36"/>
        <w:szCs w:val="36"/>
        <w:rtl/>
      </w:rPr>
    </w:pPr>
    <w:r>
      <w:rPr>
        <w:rFonts w:ascii="IRBadr" w:hAnsi="IRBadr" w:cs="IRBadr" w:hint="cs"/>
        <w:sz w:val="36"/>
        <w:szCs w:val="36"/>
        <w:rtl/>
      </w:rPr>
      <w:t xml:space="preserve">سخنرانی </w:t>
    </w:r>
    <w:r w:rsidR="009E5311">
      <w:rPr>
        <w:rFonts w:ascii="IRBadr" w:hAnsi="IRBadr" w:cs="IRBadr" w:hint="cs"/>
        <w:sz w:val="36"/>
        <w:szCs w:val="36"/>
        <w:rtl/>
      </w:rPr>
      <w:t xml:space="preserve">جمعه </w:t>
    </w:r>
    <w:r w:rsidR="009E5311">
      <w:rPr>
        <w:rFonts w:ascii="IRBadr" w:hAnsi="IRBadr" w:cs="IRBadr"/>
        <w:sz w:val="36"/>
        <w:szCs w:val="36"/>
        <w:rtl/>
      </w:rPr>
      <w:t>آ</w:t>
    </w:r>
    <w:r w:rsidR="009E5311">
      <w:rPr>
        <w:rFonts w:ascii="IRBadr" w:hAnsi="IRBadr" w:cs="IRBadr" w:hint="cs"/>
        <w:sz w:val="36"/>
        <w:szCs w:val="36"/>
        <w:rtl/>
      </w:rPr>
      <w:t>ی</w:t>
    </w:r>
    <w:r w:rsidR="009E5311">
      <w:rPr>
        <w:rFonts w:ascii="IRBadr" w:hAnsi="IRBadr" w:cs="IRBadr" w:hint="eastAsia"/>
        <w:sz w:val="36"/>
        <w:szCs w:val="36"/>
        <w:rtl/>
      </w:rPr>
      <w:t>ت‌الله</w:t>
    </w:r>
    <w:r w:rsidR="009E5311" w:rsidRPr="00E05C2E">
      <w:rPr>
        <w:rFonts w:ascii="IRBadr" w:hAnsi="IRBadr" w:cs="IRBadr"/>
        <w:sz w:val="36"/>
        <w:szCs w:val="36"/>
        <w:rtl/>
      </w:rPr>
      <w:t xml:space="preserve"> اعرافی</w:t>
    </w:r>
    <w:r w:rsidR="00211EA4">
      <w:rPr>
        <w:rFonts w:ascii="IRBadr" w:hAnsi="IRBadr" w:cs="IRBadr" w:hint="cs"/>
        <w:sz w:val="36"/>
        <w:szCs w:val="36"/>
        <w:rtl/>
      </w:rPr>
      <w:t xml:space="preserve">                                                </w:t>
    </w:r>
    <w:r w:rsidR="00211EA4">
      <w:rPr>
        <w:rFonts w:ascii="IRBadr" w:hAnsi="IRBadr" w:cs="IRBadr"/>
        <w:sz w:val="36"/>
        <w:szCs w:val="36"/>
        <w:rtl/>
      </w:rPr>
      <w:t xml:space="preserve"> </w:t>
    </w:r>
    <w:r w:rsidR="00E543CC">
      <w:rPr>
        <w:rFonts w:ascii="IRBadr" w:hAnsi="IRBadr" w:cs="IRBadr" w:hint="cs"/>
        <w:sz w:val="36"/>
        <w:szCs w:val="36"/>
        <w:rtl/>
      </w:rPr>
      <w:t>21</w:t>
    </w:r>
    <w:r w:rsidR="009E5311">
      <w:rPr>
        <w:rFonts w:ascii="IRBadr" w:hAnsi="IRBadr" w:cs="IRBadr"/>
        <w:sz w:val="36"/>
        <w:szCs w:val="36"/>
        <w:rtl/>
      </w:rPr>
      <w:t>/</w:t>
    </w:r>
    <w:r w:rsidR="00845D2C">
      <w:rPr>
        <w:rFonts w:ascii="IRBadr" w:hAnsi="IRBadr" w:cs="IRBadr" w:hint="cs"/>
        <w:sz w:val="36"/>
        <w:szCs w:val="36"/>
        <w:rtl/>
      </w:rPr>
      <w:t>0</w:t>
    </w:r>
    <w:r w:rsidR="00E543CC">
      <w:rPr>
        <w:rFonts w:ascii="IRBadr" w:hAnsi="IRBadr" w:cs="IRBadr" w:hint="cs"/>
        <w:sz w:val="36"/>
        <w:szCs w:val="36"/>
        <w:rtl/>
      </w:rPr>
      <w:t>6</w:t>
    </w:r>
    <w:r w:rsidR="009E5311" w:rsidRPr="00E05C2E">
      <w:rPr>
        <w:rFonts w:ascii="IRBadr" w:hAnsi="IRBadr" w:cs="IRBadr"/>
        <w:sz w:val="36"/>
        <w:szCs w:val="36"/>
        <w:rtl/>
      </w:rPr>
      <w:t>/9</w:t>
    </w:r>
    <w:r w:rsidR="009E5311">
      <w:rPr>
        <w:rFonts w:ascii="IRBadr" w:hAnsi="IRBadr" w:cs="IRBadr" w:hint="cs"/>
        <w:b/>
        <w:bCs/>
        <w:sz w:val="36"/>
        <w:szCs w:val="36"/>
        <w:rtl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68492" w14:textId="77777777" w:rsidR="00E543CC" w:rsidRDefault="00E543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D5668"/>
    <w:multiLevelType w:val="hybridMultilevel"/>
    <w:tmpl w:val="419E9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4139C"/>
    <w:multiLevelType w:val="hybridMultilevel"/>
    <w:tmpl w:val="404E6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F67C5"/>
    <w:multiLevelType w:val="hybridMultilevel"/>
    <w:tmpl w:val="BFBAB57E"/>
    <w:lvl w:ilvl="0" w:tplc="DE70F3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C52B1"/>
    <w:multiLevelType w:val="hybridMultilevel"/>
    <w:tmpl w:val="97367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178E2"/>
    <w:multiLevelType w:val="hybridMultilevel"/>
    <w:tmpl w:val="A808AB64"/>
    <w:lvl w:ilvl="0" w:tplc="208059C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140834"/>
    <w:multiLevelType w:val="hybridMultilevel"/>
    <w:tmpl w:val="D514D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C0873"/>
    <w:multiLevelType w:val="hybridMultilevel"/>
    <w:tmpl w:val="F9D86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F6417"/>
    <w:multiLevelType w:val="hybridMultilevel"/>
    <w:tmpl w:val="81DE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E1D33"/>
    <w:multiLevelType w:val="hybridMultilevel"/>
    <w:tmpl w:val="141E2E9C"/>
    <w:lvl w:ilvl="0" w:tplc="902EA6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58B59B1"/>
    <w:multiLevelType w:val="hybridMultilevel"/>
    <w:tmpl w:val="F61AFE6C"/>
    <w:lvl w:ilvl="0" w:tplc="7D0E19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9E70278"/>
    <w:multiLevelType w:val="hybridMultilevel"/>
    <w:tmpl w:val="A7DAEB5C"/>
    <w:lvl w:ilvl="0" w:tplc="B0CC1F14">
      <w:start w:val="2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D576383"/>
    <w:multiLevelType w:val="hybridMultilevel"/>
    <w:tmpl w:val="34B0C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902E5"/>
    <w:multiLevelType w:val="hybridMultilevel"/>
    <w:tmpl w:val="2EEA2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91BB0"/>
    <w:multiLevelType w:val="hybridMultilevel"/>
    <w:tmpl w:val="BC7A1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61886"/>
    <w:multiLevelType w:val="hybridMultilevel"/>
    <w:tmpl w:val="67AEE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E0944"/>
    <w:multiLevelType w:val="hybridMultilevel"/>
    <w:tmpl w:val="4C9C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812C8"/>
    <w:multiLevelType w:val="hybridMultilevel"/>
    <w:tmpl w:val="49D0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C0290"/>
    <w:multiLevelType w:val="hybridMultilevel"/>
    <w:tmpl w:val="3FC4C862"/>
    <w:lvl w:ilvl="0" w:tplc="E8A800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7C15655"/>
    <w:multiLevelType w:val="hybridMultilevel"/>
    <w:tmpl w:val="B094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05176"/>
    <w:multiLevelType w:val="hybridMultilevel"/>
    <w:tmpl w:val="E5E8AAD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929429C"/>
    <w:multiLevelType w:val="hybridMultilevel"/>
    <w:tmpl w:val="71623EEA"/>
    <w:lvl w:ilvl="0" w:tplc="32E4DF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9433D"/>
    <w:multiLevelType w:val="hybridMultilevel"/>
    <w:tmpl w:val="677EC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F0358"/>
    <w:multiLevelType w:val="hybridMultilevel"/>
    <w:tmpl w:val="D39A6168"/>
    <w:lvl w:ilvl="0" w:tplc="85F6BA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CB70FD5"/>
    <w:multiLevelType w:val="hybridMultilevel"/>
    <w:tmpl w:val="133E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C1B53"/>
    <w:multiLevelType w:val="hybridMultilevel"/>
    <w:tmpl w:val="418AC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56421"/>
    <w:multiLevelType w:val="hybridMultilevel"/>
    <w:tmpl w:val="0C80C7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3F004E"/>
    <w:multiLevelType w:val="hybridMultilevel"/>
    <w:tmpl w:val="4C9C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D059B"/>
    <w:multiLevelType w:val="hybridMultilevel"/>
    <w:tmpl w:val="B8AE5EBC"/>
    <w:lvl w:ilvl="0" w:tplc="730891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253BBA"/>
    <w:multiLevelType w:val="hybridMultilevel"/>
    <w:tmpl w:val="A6B05910"/>
    <w:lvl w:ilvl="0" w:tplc="4BF447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75A3EB3"/>
    <w:multiLevelType w:val="hybridMultilevel"/>
    <w:tmpl w:val="4552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F065F"/>
    <w:multiLevelType w:val="hybridMultilevel"/>
    <w:tmpl w:val="1542F3E2"/>
    <w:lvl w:ilvl="0" w:tplc="ECD0A7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8927EBD"/>
    <w:multiLevelType w:val="hybridMultilevel"/>
    <w:tmpl w:val="EDFA2AB6"/>
    <w:lvl w:ilvl="0" w:tplc="2EC467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A807D92"/>
    <w:multiLevelType w:val="hybridMultilevel"/>
    <w:tmpl w:val="DC46F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23628"/>
    <w:multiLevelType w:val="hybridMultilevel"/>
    <w:tmpl w:val="DE9814F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4564E"/>
    <w:multiLevelType w:val="hybridMultilevel"/>
    <w:tmpl w:val="F03A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872E6"/>
    <w:multiLevelType w:val="hybridMultilevel"/>
    <w:tmpl w:val="419E9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35994"/>
    <w:multiLevelType w:val="hybridMultilevel"/>
    <w:tmpl w:val="C2C234B6"/>
    <w:lvl w:ilvl="0" w:tplc="11B6B9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95914D2"/>
    <w:multiLevelType w:val="hybridMultilevel"/>
    <w:tmpl w:val="D3469BFA"/>
    <w:lvl w:ilvl="0" w:tplc="4C1E6E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C907D26"/>
    <w:multiLevelType w:val="hybridMultilevel"/>
    <w:tmpl w:val="D83634DC"/>
    <w:lvl w:ilvl="0" w:tplc="987AED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F664705"/>
    <w:multiLevelType w:val="hybridMultilevel"/>
    <w:tmpl w:val="79E4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"/>
  </w:num>
  <w:num w:numId="3">
    <w:abstractNumId w:val="20"/>
  </w:num>
  <w:num w:numId="4">
    <w:abstractNumId w:val="7"/>
  </w:num>
  <w:num w:numId="5">
    <w:abstractNumId w:val="18"/>
  </w:num>
  <w:num w:numId="6">
    <w:abstractNumId w:val="16"/>
  </w:num>
  <w:num w:numId="7">
    <w:abstractNumId w:val="34"/>
  </w:num>
  <w:num w:numId="8">
    <w:abstractNumId w:val="12"/>
  </w:num>
  <w:num w:numId="9">
    <w:abstractNumId w:val="4"/>
  </w:num>
  <w:num w:numId="10">
    <w:abstractNumId w:val="5"/>
  </w:num>
  <w:num w:numId="11">
    <w:abstractNumId w:val="29"/>
  </w:num>
  <w:num w:numId="12">
    <w:abstractNumId w:val="11"/>
  </w:num>
  <w:num w:numId="13">
    <w:abstractNumId w:val="22"/>
  </w:num>
  <w:num w:numId="14">
    <w:abstractNumId w:val="6"/>
  </w:num>
  <w:num w:numId="15">
    <w:abstractNumId w:val="19"/>
  </w:num>
  <w:num w:numId="16">
    <w:abstractNumId w:val="15"/>
  </w:num>
  <w:num w:numId="17">
    <w:abstractNumId w:val="3"/>
  </w:num>
  <w:num w:numId="18">
    <w:abstractNumId w:val="30"/>
  </w:num>
  <w:num w:numId="19">
    <w:abstractNumId w:val="26"/>
  </w:num>
  <w:num w:numId="20">
    <w:abstractNumId w:val="38"/>
  </w:num>
  <w:num w:numId="21">
    <w:abstractNumId w:val="23"/>
  </w:num>
  <w:num w:numId="22">
    <w:abstractNumId w:val="8"/>
  </w:num>
  <w:num w:numId="23">
    <w:abstractNumId w:val="36"/>
  </w:num>
  <w:num w:numId="24">
    <w:abstractNumId w:val="2"/>
  </w:num>
  <w:num w:numId="25">
    <w:abstractNumId w:val="32"/>
  </w:num>
  <w:num w:numId="26">
    <w:abstractNumId w:val="33"/>
  </w:num>
  <w:num w:numId="27">
    <w:abstractNumId w:val="0"/>
  </w:num>
  <w:num w:numId="28">
    <w:abstractNumId w:val="10"/>
  </w:num>
  <w:num w:numId="29">
    <w:abstractNumId w:val="35"/>
  </w:num>
  <w:num w:numId="30">
    <w:abstractNumId w:val="13"/>
  </w:num>
  <w:num w:numId="31">
    <w:abstractNumId w:val="14"/>
  </w:num>
  <w:num w:numId="32">
    <w:abstractNumId w:val="28"/>
  </w:num>
  <w:num w:numId="33">
    <w:abstractNumId w:val="9"/>
  </w:num>
  <w:num w:numId="34">
    <w:abstractNumId w:val="31"/>
  </w:num>
  <w:num w:numId="35">
    <w:abstractNumId w:val="21"/>
  </w:num>
  <w:num w:numId="36">
    <w:abstractNumId w:val="25"/>
  </w:num>
  <w:num w:numId="37">
    <w:abstractNumId w:val="37"/>
  </w:num>
  <w:num w:numId="38">
    <w:abstractNumId w:val="17"/>
  </w:num>
  <w:num w:numId="39">
    <w:abstractNumId w:val="2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A5"/>
    <w:rsid w:val="00000A54"/>
    <w:rsid w:val="00010C24"/>
    <w:rsid w:val="00012D5C"/>
    <w:rsid w:val="0001666D"/>
    <w:rsid w:val="00023B96"/>
    <w:rsid w:val="00023DEA"/>
    <w:rsid w:val="0002702E"/>
    <w:rsid w:val="00031883"/>
    <w:rsid w:val="00032C32"/>
    <w:rsid w:val="000334F8"/>
    <w:rsid w:val="00035D76"/>
    <w:rsid w:val="00046EEF"/>
    <w:rsid w:val="00050437"/>
    <w:rsid w:val="00050886"/>
    <w:rsid w:val="00053755"/>
    <w:rsid w:val="00054E7B"/>
    <w:rsid w:val="00055DD0"/>
    <w:rsid w:val="00060EEE"/>
    <w:rsid w:val="000675F9"/>
    <w:rsid w:val="00067CFC"/>
    <w:rsid w:val="0007194F"/>
    <w:rsid w:val="00074F42"/>
    <w:rsid w:val="0008159E"/>
    <w:rsid w:val="0008709A"/>
    <w:rsid w:val="0009202B"/>
    <w:rsid w:val="0009520E"/>
    <w:rsid w:val="000A1D38"/>
    <w:rsid w:val="000A224F"/>
    <w:rsid w:val="000A2569"/>
    <w:rsid w:val="000A2D99"/>
    <w:rsid w:val="000A54D2"/>
    <w:rsid w:val="000A75AD"/>
    <w:rsid w:val="000B025D"/>
    <w:rsid w:val="000B2AD0"/>
    <w:rsid w:val="000B2AD2"/>
    <w:rsid w:val="000C100F"/>
    <w:rsid w:val="000C2606"/>
    <w:rsid w:val="000C7D9C"/>
    <w:rsid w:val="000D202E"/>
    <w:rsid w:val="000D28E1"/>
    <w:rsid w:val="000D32EE"/>
    <w:rsid w:val="000D4FA6"/>
    <w:rsid w:val="000E1EDE"/>
    <w:rsid w:val="000E7807"/>
    <w:rsid w:val="000F0AAB"/>
    <w:rsid w:val="000F4C2D"/>
    <w:rsid w:val="00100CE5"/>
    <w:rsid w:val="00103D4E"/>
    <w:rsid w:val="00104C6E"/>
    <w:rsid w:val="001075C7"/>
    <w:rsid w:val="0011121E"/>
    <w:rsid w:val="00117429"/>
    <w:rsid w:val="0012662D"/>
    <w:rsid w:val="00126767"/>
    <w:rsid w:val="001279E0"/>
    <w:rsid w:val="00131232"/>
    <w:rsid w:val="0014312B"/>
    <w:rsid w:val="00143979"/>
    <w:rsid w:val="00144B16"/>
    <w:rsid w:val="0014786E"/>
    <w:rsid w:val="001569D8"/>
    <w:rsid w:val="00157E07"/>
    <w:rsid w:val="00166741"/>
    <w:rsid w:val="001677A0"/>
    <w:rsid w:val="00170663"/>
    <w:rsid w:val="00170F04"/>
    <w:rsid w:val="001741B5"/>
    <w:rsid w:val="00176920"/>
    <w:rsid w:val="0018475F"/>
    <w:rsid w:val="001867FC"/>
    <w:rsid w:val="00186BD2"/>
    <w:rsid w:val="001919DB"/>
    <w:rsid w:val="00197BFC"/>
    <w:rsid w:val="001A068F"/>
    <w:rsid w:val="001A081E"/>
    <w:rsid w:val="001B4029"/>
    <w:rsid w:val="001B4770"/>
    <w:rsid w:val="001B5086"/>
    <w:rsid w:val="001B77ED"/>
    <w:rsid w:val="001C0C59"/>
    <w:rsid w:val="001D37BC"/>
    <w:rsid w:val="001D449E"/>
    <w:rsid w:val="001D543B"/>
    <w:rsid w:val="001D74A9"/>
    <w:rsid w:val="001E0AD4"/>
    <w:rsid w:val="001E18D8"/>
    <w:rsid w:val="001E3A69"/>
    <w:rsid w:val="001E3F2E"/>
    <w:rsid w:val="001E4D71"/>
    <w:rsid w:val="001E6DEE"/>
    <w:rsid w:val="001F03DC"/>
    <w:rsid w:val="001F0B10"/>
    <w:rsid w:val="001F608A"/>
    <w:rsid w:val="00202536"/>
    <w:rsid w:val="002036B2"/>
    <w:rsid w:val="00211EA4"/>
    <w:rsid w:val="002137DF"/>
    <w:rsid w:val="00227D67"/>
    <w:rsid w:val="002342C2"/>
    <w:rsid w:val="002354BE"/>
    <w:rsid w:val="00236488"/>
    <w:rsid w:val="00237678"/>
    <w:rsid w:val="00240CCF"/>
    <w:rsid w:val="00240D56"/>
    <w:rsid w:val="00241EE3"/>
    <w:rsid w:val="00242BA5"/>
    <w:rsid w:val="00243924"/>
    <w:rsid w:val="00245ADE"/>
    <w:rsid w:val="002471FB"/>
    <w:rsid w:val="002523BA"/>
    <w:rsid w:val="00256193"/>
    <w:rsid w:val="002646DE"/>
    <w:rsid w:val="00264A35"/>
    <w:rsid w:val="00265E3E"/>
    <w:rsid w:val="002763A5"/>
    <w:rsid w:val="00281230"/>
    <w:rsid w:val="00281499"/>
    <w:rsid w:val="00281B09"/>
    <w:rsid w:val="00283363"/>
    <w:rsid w:val="00285077"/>
    <w:rsid w:val="002A5BC9"/>
    <w:rsid w:val="002A735D"/>
    <w:rsid w:val="002B373E"/>
    <w:rsid w:val="002B73E2"/>
    <w:rsid w:val="002C2A2C"/>
    <w:rsid w:val="002D1B66"/>
    <w:rsid w:val="002D258C"/>
    <w:rsid w:val="002D3F7C"/>
    <w:rsid w:val="002D505B"/>
    <w:rsid w:val="002E260F"/>
    <w:rsid w:val="002F1869"/>
    <w:rsid w:val="002F2C14"/>
    <w:rsid w:val="002F510F"/>
    <w:rsid w:val="002F6744"/>
    <w:rsid w:val="002F7DCE"/>
    <w:rsid w:val="00302B25"/>
    <w:rsid w:val="003121AC"/>
    <w:rsid w:val="0031508A"/>
    <w:rsid w:val="00320A68"/>
    <w:rsid w:val="003240D2"/>
    <w:rsid w:val="003253F4"/>
    <w:rsid w:val="00326E1D"/>
    <w:rsid w:val="00330201"/>
    <w:rsid w:val="003308CE"/>
    <w:rsid w:val="00332CB7"/>
    <w:rsid w:val="00336424"/>
    <w:rsid w:val="00336D9F"/>
    <w:rsid w:val="00346350"/>
    <w:rsid w:val="00346355"/>
    <w:rsid w:val="00347D12"/>
    <w:rsid w:val="00350F36"/>
    <w:rsid w:val="00351F51"/>
    <w:rsid w:val="0035209C"/>
    <w:rsid w:val="00352215"/>
    <w:rsid w:val="003554A2"/>
    <w:rsid w:val="003564BA"/>
    <w:rsid w:val="00366870"/>
    <w:rsid w:val="00384F25"/>
    <w:rsid w:val="00390DDB"/>
    <w:rsid w:val="00391E65"/>
    <w:rsid w:val="003924FA"/>
    <w:rsid w:val="00392B95"/>
    <w:rsid w:val="00395655"/>
    <w:rsid w:val="003A151A"/>
    <w:rsid w:val="003A7CB1"/>
    <w:rsid w:val="003B559C"/>
    <w:rsid w:val="003C3BAF"/>
    <w:rsid w:val="003C56E8"/>
    <w:rsid w:val="003D37B6"/>
    <w:rsid w:val="003D739E"/>
    <w:rsid w:val="003D7D80"/>
    <w:rsid w:val="003E6274"/>
    <w:rsid w:val="003F0178"/>
    <w:rsid w:val="003F2584"/>
    <w:rsid w:val="003F2638"/>
    <w:rsid w:val="003F77BD"/>
    <w:rsid w:val="00403884"/>
    <w:rsid w:val="00404DCF"/>
    <w:rsid w:val="00404EA9"/>
    <w:rsid w:val="00406776"/>
    <w:rsid w:val="00413528"/>
    <w:rsid w:val="004315F3"/>
    <w:rsid w:val="004322F5"/>
    <w:rsid w:val="00433228"/>
    <w:rsid w:val="00437B00"/>
    <w:rsid w:val="00437F30"/>
    <w:rsid w:val="004417E2"/>
    <w:rsid w:val="00442351"/>
    <w:rsid w:val="004449D6"/>
    <w:rsid w:val="004554B3"/>
    <w:rsid w:val="00461CB9"/>
    <w:rsid w:val="00464670"/>
    <w:rsid w:val="00465FEB"/>
    <w:rsid w:val="004736D6"/>
    <w:rsid w:val="00480003"/>
    <w:rsid w:val="00482DB6"/>
    <w:rsid w:val="00483600"/>
    <w:rsid w:val="004875F1"/>
    <w:rsid w:val="00495271"/>
    <w:rsid w:val="004A7BB3"/>
    <w:rsid w:val="004B13BC"/>
    <w:rsid w:val="004B6885"/>
    <w:rsid w:val="004C41EA"/>
    <w:rsid w:val="004C7D74"/>
    <w:rsid w:val="004D6E1D"/>
    <w:rsid w:val="004E5296"/>
    <w:rsid w:val="004F2945"/>
    <w:rsid w:val="004F74A8"/>
    <w:rsid w:val="00507F16"/>
    <w:rsid w:val="00510569"/>
    <w:rsid w:val="00524CB1"/>
    <w:rsid w:val="00525D62"/>
    <w:rsid w:val="00541807"/>
    <w:rsid w:val="00551B96"/>
    <w:rsid w:val="00551D10"/>
    <w:rsid w:val="005545DC"/>
    <w:rsid w:val="00556489"/>
    <w:rsid w:val="00557DF6"/>
    <w:rsid w:val="005632F5"/>
    <w:rsid w:val="00565865"/>
    <w:rsid w:val="00574964"/>
    <w:rsid w:val="005811EE"/>
    <w:rsid w:val="00586C59"/>
    <w:rsid w:val="00586CB6"/>
    <w:rsid w:val="00590AA8"/>
    <w:rsid w:val="00593E48"/>
    <w:rsid w:val="0059475B"/>
    <w:rsid w:val="00597336"/>
    <w:rsid w:val="00597AC2"/>
    <w:rsid w:val="005A1F48"/>
    <w:rsid w:val="005A3D33"/>
    <w:rsid w:val="005B0B33"/>
    <w:rsid w:val="005B26B2"/>
    <w:rsid w:val="005B4DB0"/>
    <w:rsid w:val="005B76C4"/>
    <w:rsid w:val="005C1C58"/>
    <w:rsid w:val="005D5115"/>
    <w:rsid w:val="005D66FD"/>
    <w:rsid w:val="005E34BC"/>
    <w:rsid w:val="005E416E"/>
    <w:rsid w:val="005F10A8"/>
    <w:rsid w:val="005F1290"/>
    <w:rsid w:val="005F7B48"/>
    <w:rsid w:val="0060139C"/>
    <w:rsid w:val="00601987"/>
    <w:rsid w:val="0060385A"/>
    <w:rsid w:val="006046CF"/>
    <w:rsid w:val="0060753B"/>
    <w:rsid w:val="00612716"/>
    <w:rsid w:val="0061479E"/>
    <w:rsid w:val="00616349"/>
    <w:rsid w:val="0062120A"/>
    <w:rsid w:val="0062208C"/>
    <w:rsid w:val="00632113"/>
    <w:rsid w:val="00632F02"/>
    <w:rsid w:val="00640759"/>
    <w:rsid w:val="00654DC1"/>
    <w:rsid w:val="00654E61"/>
    <w:rsid w:val="00656D13"/>
    <w:rsid w:val="00663AFD"/>
    <w:rsid w:val="00665FEB"/>
    <w:rsid w:val="00671667"/>
    <w:rsid w:val="0067254E"/>
    <w:rsid w:val="006728BF"/>
    <w:rsid w:val="00676CDA"/>
    <w:rsid w:val="006805C1"/>
    <w:rsid w:val="00684CEE"/>
    <w:rsid w:val="00684FF0"/>
    <w:rsid w:val="00687A3A"/>
    <w:rsid w:val="00694654"/>
    <w:rsid w:val="006A7050"/>
    <w:rsid w:val="006A78B4"/>
    <w:rsid w:val="006B313F"/>
    <w:rsid w:val="006C41B8"/>
    <w:rsid w:val="006C591A"/>
    <w:rsid w:val="006C7F55"/>
    <w:rsid w:val="006D46F5"/>
    <w:rsid w:val="006D5843"/>
    <w:rsid w:val="006E4B28"/>
    <w:rsid w:val="006F6D8B"/>
    <w:rsid w:val="006F7182"/>
    <w:rsid w:val="0070054D"/>
    <w:rsid w:val="00712E33"/>
    <w:rsid w:val="00722025"/>
    <w:rsid w:val="00727C6E"/>
    <w:rsid w:val="00730407"/>
    <w:rsid w:val="00732D1D"/>
    <w:rsid w:val="007357DB"/>
    <w:rsid w:val="00736C3F"/>
    <w:rsid w:val="00746466"/>
    <w:rsid w:val="00747374"/>
    <w:rsid w:val="0075244B"/>
    <w:rsid w:val="00755596"/>
    <w:rsid w:val="00756927"/>
    <w:rsid w:val="00761422"/>
    <w:rsid w:val="007660A0"/>
    <w:rsid w:val="00770873"/>
    <w:rsid w:val="00772CCC"/>
    <w:rsid w:val="00777F43"/>
    <w:rsid w:val="007811D5"/>
    <w:rsid w:val="007851C5"/>
    <w:rsid w:val="00786AA4"/>
    <w:rsid w:val="007A18D4"/>
    <w:rsid w:val="007B0598"/>
    <w:rsid w:val="007B570F"/>
    <w:rsid w:val="007B7118"/>
    <w:rsid w:val="007C18BF"/>
    <w:rsid w:val="007C62C3"/>
    <w:rsid w:val="007D0868"/>
    <w:rsid w:val="007D6C28"/>
    <w:rsid w:val="007E2725"/>
    <w:rsid w:val="007E32E1"/>
    <w:rsid w:val="007E67F4"/>
    <w:rsid w:val="007F0470"/>
    <w:rsid w:val="007F2815"/>
    <w:rsid w:val="008111ED"/>
    <w:rsid w:val="00811502"/>
    <w:rsid w:val="00817888"/>
    <w:rsid w:val="00827081"/>
    <w:rsid w:val="00827D63"/>
    <w:rsid w:val="0084055B"/>
    <w:rsid w:val="00843491"/>
    <w:rsid w:val="00844C19"/>
    <w:rsid w:val="008455F8"/>
    <w:rsid w:val="00845D2C"/>
    <w:rsid w:val="0086677B"/>
    <w:rsid w:val="008729CB"/>
    <w:rsid w:val="008731CF"/>
    <w:rsid w:val="00881E27"/>
    <w:rsid w:val="0089293A"/>
    <w:rsid w:val="0089654F"/>
    <w:rsid w:val="008966B5"/>
    <w:rsid w:val="00897D04"/>
    <w:rsid w:val="008A7284"/>
    <w:rsid w:val="008B4A3A"/>
    <w:rsid w:val="008B580F"/>
    <w:rsid w:val="008C0ADA"/>
    <w:rsid w:val="008C44A2"/>
    <w:rsid w:val="008C70E0"/>
    <w:rsid w:val="008C7542"/>
    <w:rsid w:val="008E10FB"/>
    <w:rsid w:val="008E63D9"/>
    <w:rsid w:val="008F7E1A"/>
    <w:rsid w:val="00912671"/>
    <w:rsid w:val="00912CD8"/>
    <w:rsid w:val="0092301F"/>
    <w:rsid w:val="00923FB6"/>
    <w:rsid w:val="00926319"/>
    <w:rsid w:val="00930E8A"/>
    <w:rsid w:val="00936383"/>
    <w:rsid w:val="00941088"/>
    <w:rsid w:val="00951CAB"/>
    <w:rsid w:val="00952CB3"/>
    <w:rsid w:val="009663FB"/>
    <w:rsid w:val="00970E64"/>
    <w:rsid w:val="00970EB7"/>
    <w:rsid w:val="009720E5"/>
    <w:rsid w:val="00973F87"/>
    <w:rsid w:val="009870F8"/>
    <w:rsid w:val="009A2433"/>
    <w:rsid w:val="009A2BDE"/>
    <w:rsid w:val="009A5AB5"/>
    <w:rsid w:val="009B05EC"/>
    <w:rsid w:val="009B2E2D"/>
    <w:rsid w:val="009B5B84"/>
    <w:rsid w:val="009B699B"/>
    <w:rsid w:val="009C1D2C"/>
    <w:rsid w:val="009C2FB5"/>
    <w:rsid w:val="009C6429"/>
    <w:rsid w:val="009D00F4"/>
    <w:rsid w:val="009D0B2D"/>
    <w:rsid w:val="009D1ABB"/>
    <w:rsid w:val="009D7C61"/>
    <w:rsid w:val="009E0F9F"/>
    <w:rsid w:val="009E5311"/>
    <w:rsid w:val="009F1E03"/>
    <w:rsid w:val="009F2374"/>
    <w:rsid w:val="009F2B4B"/>
    <w:rsid w:val="009F2F65"/>
    <w:rsid w:val="009F4FEE"/>
    <w:rsid w:val="009F6A45"/>
    <w:rsid w:val="00A02A87"/>
    <w:rsid w:val="00A047BF"/>
    <w:rsid w:val="00A13EA9"/>
    <w:rsid w:val="00A1632A"/>
    <w:rsid w:val="00A305D9"/>
    <w:rsid w:val="00A30B76"/>
    <w:rsid w:val="00A42444"/>
    <w:rsid w:val="00A52CBD"/>
    <w:rsid w:val="00A56855"/>
    <w:rsid w:val="00A569AE"/>
    <w:rsid w:val="00A6415C"/>
    <w:rsid w:val="00A65E23"/>
    <w:rsid w:val="00A66AEA"/>
    <w:rsid w:val="00A74016"/>
    <w:rsid w:val="00A8240F"/>
    <w:rsid w:val="00A83DF9"/>
    <w:rsid w:val="00A8465F"/>
    <w:rsid w:val="00A910BE"/>
    <w:rsid w:val="00A92016"/>
    <w:rsid w:val="00A951DB"/>
    <w:rsid w:val="00AB5A95"/>
    <w:rsid w:val="00AB6140"/>
    <w:rsid w:val="00AC25DB"/>
    <w:rsid w:val="00AC3418"/>
    <w:rsid w:val="00AC3710"/>
    <w:rsid w:val="00AC54F2"/>
    <w:rsid w:val="00AD31CE"/>
    <w:rsid w:val="00AE3162"/>
    <w:rsid w:val="00AE76E0"/>
    <w:rsid w:val="00B12067"/>
    <w:rsid w:val="00B14990"/>
    <w:rsid w:val="00B247A1"/>
    <w:rsid w:val="00B259AE"/>
    <w:rsid w:val="00B371D0"/>
    <w:rsid w:val="00B408A1"/>
    <w:rsid w:val="00B41C60"/>
    <w:rsid w:val="00B42508"/>
    <w:rsid w:val="00B5042B"/>
    <w:rsid w:val="00B51C29"/>
    <w:rsid w:val="00B5390F"/>
    <w:rsid w:val="00B63D7E"/>
    <w:rsid w:val="00B748A4"/>
    <w:rsid w:val="00B77E74"/>
    <w:rsid w:val="00B8162B"/>
    <w:rsid w:val="00B85586"/>
    <w:rsid w:val="00BA263C"/>
    <w:rsid w:val="00BA7828"/>
    <w:rsid w:val="00BB4751"/>
    <w:rsid w:val="00BB799E"/>
    <w:rsid w:val="00BC2350"/>
    <w:rsid w:val="00BC71FC"/>
    <w:rsid w:val="00BD40D9"/>
    <w:rsid w:val="00BD4BAC"/>
    <w:rsid w:val="00BD54AB"/>
    <w:rsid w:val="00BD55A5"/>
    <w:rsid w:val="00BD6620"/>
    <w:rsid w:val="00BE2AD5"/>
    <w:rsid w:val="00BF14DC"/>
    <w:rsid w:val="00C01F47"/>
    <w:rsid w:val="00C0645E"/>
    <w:rsid w:val="00C13BE1"/>
    <w:rsid w:val="00C1454E"/>
    <w:rsid w:val="00C30788"/>
    <w:rsid w:val="00C31279"/>
    <w:rsid w:val="00C34284"/>
    <w:rsid w:val="00C35D2B"/>
    <w:rsid w:val="00C36301"/>
    <w:rsid w:val="00C41809"/>
    <w:rsid w:val="00C44077"/>
    <w:rsid w:val="00C440F9"/>
    <w:rsid w:val="00C47325"/>
    <w:rsid w:val="00C52540"/>
    <w:rsid w:val="00C55DF7"/>
    <w:rsid w:val="00C61B06"/>
    <w:rsid w:val="00C64A16"/>
    <w:rsid w:val="00C65029"/>
    <w:rsid w:val="00C710F2"/>
    <w:rsid w:val="00C776EC"/>
    <w:rsid w:val="00C77D10"/>
    <w:rsid w:val="00C84ABC"/>
    <w:rsid w:val="00C930B1"/>
    <w:rsid w:val="00C93DC8"/>
    <w:rsid w:val="00C9520E"/>
    <w:rsid w:val="00CA1D03"/>
    <w:rsid w:val="00CA2D4B"/>
    <w:rsid w:val="00CA2DC4"/>
    <w:rsid w:val="00CA4F03"/>
    <w:rsid w:val="00CB4675"/>
    <w:rsid w:val="00CB5938"/>
    <w:rsid w:val="00CB632C"/>
    <w:rsid w:val="00CC005C"/>
    <w:rsid w:val="00CC25F7"/>
    <w:rsid w:val="00CD338D"/>
    <w:rsid w:val="00CD4682"/>
    <w:rsid w:val="00CE3F94"/>
    <w:rsid w:val="00CE4513"/>
    <w:rsid w:val="00CE4E11"/>
    <w:rsid w:val="00CE6C11"/>
    <w:rsid w:val="00CE7DB3"/>
    <w:rsid w:val="00CF244B"/>
    <w:rsid w:val="00D21E32"/>
    <w:rsid w:val="00D236B1"/>
    <w:rsid w:val="00D23AE6"/>
    <w:rsid w:val="00D23CB9"/>
    <w:rsid w:val="00D23EFF"/>
    <w:rsid w:val="00D2488E"/>
    <w:rsid w:val="00D257F4"/>
    <w:rsid w:val="00D46314"/>
    <w:rsid w:val="00D6703E"/>
    <w:rsid w:val="00D74B30"/>
    <w:rsid w:val="00D77073"/>
    <w:rsid w:val="00D77E04"/>
    <w:rsid w:val="00D81550"/>
    <w:rsid w:val="00D8672A"/>
    <w:rsid w:val="00D8745F"/>
    <w:rsid w:val="00D9651D"/>
    <w:rsid w:val="00DA0379"/>
    <w:rsid w:val="00DA05D7"/>
    <w:rsid w:val="00DA07E4"/>
    <w:rsid w:val="00DA273F"/>
    <w:rsid w:val="00DA381A"/>
    <w:rsid w:val="00DA676C"/>
    <w:rsid w:val="00DA75B6"/>
    <w:rsid w:val="00DB2183"/>
    <w:rsid w:val="00DB6267"/>
    <w:rsid w:val="00DC456C"/>
    <w:rsid w:val="00DC4B28"/>
    <w:rsid w:val="00DC6ED6"/>
    <w:rsid w:val="00DD3B7C"/>
    <w:rsid w:val="00DD4507"/>
    <w:rsid w:val="00DD5D51"/>
    <w:rsid w:val="00DE3D66"/>
    <w:rsid w:val="00DE4D21"/>
    <w:rsid w:val="00DE551E"/>
    <w:rsid w:val="00DE58A3"/>
    <w:rsid w:val="00DE5A5B"/>
    <w:rsid w:val="00DE7BF6"/>
    <w:rsid w:val="00E0563F"/>
    <w:rsid w:val="00E10D65"/>
    <w:rsid w:val="00E12664"/>
    <w:rsid w:val="00E13820"/>
    <w:rsid w:val="00E15C88"/>
    <w:rsid w:val="00E20D43"/>
    <w:rsid w:val="00E2115B"/>
    <w:rsid w:val="00E32782"/>
    <w:rsid w:val="00E3444C"/>
    <w:rsid w:val="00E4082C"/>
    <w:rsid w:val="00E532AA"/>
    <w:rsid w:val="00E543CC"/>
    <w:rsid w:val="00E57B9A"/>
    <w:rsid w:val="00E70491"/>
    <w:rsid w:val="00E720AF"/>
    <w:rsid w:val="00E746F7"/>
    <w:rsid w:val="00E75095"/>
    <w:rsid w:val="00E7611A"/>
    <w:rsid w:val="00E77A48"/>
    <w:rsid w:val="00E80A43"/>
    <w:rsid w:val="00E8388B"/>
    <w:rsid w:val="00E83D09"/>
    <w:rsid w:val="00E9085F"/>
    <w:rsid w:val="00E91050"/>
    <w:rsid w:val="00E94173"/>
    <w:rsid w:val="00E944DC"/>
    <w:rsid w:val="00EA25C5"/>
    <w:rsid w:val="00EA3A41"/>
    <w:rsid w:val="00ED6874"/>
    <w:rsid w:val="00ED6927"/>
    <w:rsid w:val="00EE3774"/>
    <w:rsid w:val="00EE6AF8"/>
    <w:rsid w:val="00EE6B04"/>
    <w:rsid w:val="00EE6D68"/>
    <w:rsid w:val="00EF4FF6"/>
    <w:rsid w:val="00F035BC"/>
    <w:rsid w:val="00F11060"/>
    <w:rsid w:val="00F13B56"/>
    <w:rsid w:val="00F14B81"/>
    <w:rsid w:val="00F162C0"/>
    <w:rsid w:val="00F163ED"/>
    <w:rsid w:val="00F16868"/>
    <w:rsid w:val="00F20691"/>
    <w:rsid w:val="00F2175A"/>
    <w:rsid w:val="00F25387"/>
    <w:rsid w:val="00F276C5"/>
    <w:rsid w:val="00F27844"/>
    <w:rsid w:val="00F34840"/>
    <w:rsid w:val="00F369B7"/>
    <w:rsid w:val="00F42640"/>
    <w:rsid w:val="00F45AA2"/>
    <w:rsid w:val="00F53274"/>
    <w:rsid w:val="00F5469A"/>
    <w:rsid w:val="00F55FA3"/>
    <w:rsid w:val="00F615B6"/>
    <w:rsid w:val="00F64AD7"/>
    <w:rsid w:val="00F665E2"/>
    <w:rsid w:val="00F66ACA"/>
    <w:rsid w:val="00F67402"/>
    <w:rsid w:val="00F7184F"/>
    <w:rsid w:val="00F924F3"/>
    <w:rsid w:val="00F93CDA"/>
    <w:rsid w:val="00F9469D"/>
    <w:rsid w:val="00FA5637"/>
    <w:rsid w:val="00FB17E6"/>
    <w:rsid w:val="00FB2CCB"/>
    <w:rsid w:val="00FB5552"/>
    <w:rsid w:val="00FB570B"/>
    <w:rsid w:val="00FC64EA"/>
    <w:rsid w:val="00FD1E63"/>
    <w:rsid w:val="00FE1286"/>
    <w:rsid w:val="00FE752A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636D0D4"/>
  <w15:chartTrackingRefBased/>
  <w15:docId w15:val="{D2F07180-44C5-46C1-81A3-42D32BBD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,متن"/>
    <w:qFormat/>
    <w:rsid w:val="00242BA5"/>
    <w:pPr>
      <w:bidi/>
      <w:spacing w:after="12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6A78B4"/>
    <w:pPr>
      <w:keepNext/>
      <w:keepLines/>
      <w:spacing w:before="400" w:after="0" w:line="276" w:lineRule="auto"/>
      <w:ind w:left="360" w:firstLine="0"/>
      <w:outlineLvl w:val="0"/>
    </w:pPr>
    <w:rPr>
      <w:rFonts w:ascii="IRBadr" w:eastAsia="2  Lotus" w:hAnsi="IRBadr" w:cs="IRBadr"/>
      <w:bCs/>
      <w:color w:val="2E74B5" w:themeColor="accent1" w:themeShade="BF"/>
      <w:sz w:val="44"/>
      <w:szCs w:val="44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6A78B4"/>
    <w:pPr>
      <w:keepNext/>
      <w:keepLines/>
      <w:spacing w:before="340" w:after="0" w:line="276" w:lineRule="auto"/>
      <w:ind w:left="360" w:firstLine="0"/>
      <w:outlineLvl w:val="1"/>
    </w:pPr>
    <w:rPr>
      <w:rFonts w:ascii="IRBadr" w:eastAsiaTheme="minorHAnsi" w:hAnsi="IRBadr" w:cs="IRBadr"/>
      <w:bCs/>
      <w:color w:val="2E74B5" w:themeColor="accent1" w:themeShade="BF"/>
      <w:sz w:val="40"/>
      <w:szCs w:val="40"/>
    </w:rPr>
  </w:style>
  <w:style w:type="paragraph" w:styleId="Heading3">
    <w:name w:val="heading 3"/>
    <w:aliases w:val="سرفصل3,سرفصل 3"/>
    <w:basedOn w:val="Normal"/>
    <w:next w:val="Normal"/>
    <w:link w:val="Heading3Char"/>
    <w:autoRedefine/>
    <w:uiPriority w:val="9"/>
    <w:unhideWhenUsed/>
    <w:qFormat/>
    <w:rsid w:val="006A78B4"/>
    <w:pPr>
      <w:keepNext/>
      <w:keepLines/>
      <w:autoSpaceDE w:val="0"/>
      <w:autoSpaceDN w:val="0"/>
      <w:adjustRightInd w:val="0"/>
      <w:spacing w:before="280" w:after="0" w:line="276" w:lineRule="auto"/>
      <w:ind w:left="360" w:firstLine="0"/>
      <w:contextualSpacing w:val="0"/>
      <w:outlineLvl w:val="2"/>
    </w:pPr>
    <w:rPr>
      <w:rFonts w:ascii="IRBadr" w:eastAsiaTheme="minorHAnsi" w:hAnsi="IRBadr" w:cs="IRBadr"/>
      <w:bCs/>
      <w:color w:val="2E74B5" w:themeColor="accent1" w:themeShade="BF"/>
      <w:sz w:val="38"/>
      <w:szCs w:val="3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B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22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2BA5"/>
    <w:pPr>
      <w:spacing w:after="0"/>
    </w:pPr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BA5"/>
    <w:rPr>
      <w:rFonts w:ascii="Calibri" w:eastAsia="Times New Roman" w:hAnsi="Calibri" w:cs="2  Badr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BA5"/>
    <w:rPr>
      <w:vertAlign w:val="superscript"/>
    </w:rPr>
  </w:style>
  <w:style w:type="character" w:customStyle="1" w:styleId="Heading1Char">
    <w:name w:val="Heading 1 Char"/>
    <w:aliases w:val="سرفصل1 Char,سرفصل 1 Char"/>
    <w:basedOn w:val="DefaultParagraphFont"/>
    <w:link w:val="Heading1"/>
    <w:uiPriority w:val="9"/>
    <w:rsid w:val="006A78B4"/>
    <w:rPr>
      <w:rFonts w:ascii="IRBadr" w:eastAsia="2  Lotus" w:hAnsi="IRBadr" w:cs="IRBadr"/>
      <w:bCs/>
      <w:color w:val="2E74B5" w:themeColor="accent1" w:themeShade="BF"/>
      <w:sz w:val="44"/>
      <w:szCs w:val="44"/>
    </w:rPr>
  </w:style>
  <w:style w:type="character" w:customStyle="1" w:styleId="Heading2Char">
    <w:name w:val="Heading 2 Char"/>
    <w:aliases w:val="سرفصل2 Char,سرفصل 2 Char"/>
    <w:basedOn w:val="DefaultParagraphFont"/>
    <w:link w:val="Heading2"/>
    <w:uiPriority w:val="9"/>
    <w:rsid w:val="006A78B4"/>
    <w:rPr>
      <w:rFonts w:ascii="IRBadr" w:hAnsi="IRBadr" w:cs="IRBadr"/>
      <w:bCs/>
      <w:color w:val="2E74B5" w:themeColor="accent1" w:themeShade="BF"/>
      <w:sz w:val="40"/>
      <w:szCs w:val="40"/>
    </w:rPr>
  </w:style>
  <w:style w:type="character" w:customStyle="1" w:styleId="Heading3Char">
    <w:name w:val="Heading 3 Char"/>
    <w:aliases w:val="سرفصل3 Char,سرفصل 3 Char"/>
    <w:basedOn w:val="DefaultParagraphFont"/>
    <w:link w:val="Heading3"/>
    <w:uiPriority w:val="9"/>
    <w:rsid w:val="006A78B4"/>
    <w:rPr>
      <w:rFonts w:ascii="IRBadr" w:hAnsi="IRBadr" w:cs="IRBadr"/>
      <w:bCs/>
      <w:color w:val="2E74B5" w:themeColor="accent1" w:themeShade="BF"/>
      <w:sz w:val="38"/>
      <w:szCs w:val="3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242BA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42BA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42BA5"/>
    <w:pPr>
      <w:tabs>
        <w:tab w:val="center" w:pos="4513"/>
        <w:tab w:val="right" w:pos="9026"/>
      </w:tabs>
      <w:spacing w:after="0"/>
    </w:pPr>
    <w:rPr>
      <w:rFonts w:ascii="Calibri" w:eastAsia="Times New Roman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42BA5"/>
    <w:rPr>
      <w:rFonts w:ascii="Calibri" w:eastAsia="Times New Roman" w:hAnsi="Calibri" w:cs="2  Badr"/>
      <w:color w:val="000000" w:themeColor="text1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2BA5"/>
    <w:pPr>
      <w:bidi w:val="0"/>
      <w:spacing w:before="100" w:beforeAutospacing="1" w:after="100" w:afterAutospacing="1"/>
      <w:ind w:firstLine="0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42BA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2B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BA5"/>
    <w:rPr>
      <w:rFonts w:ascii="2  Badr" w:eastAsia="Calibri" w:hAnsi="2  Badr" w:cs="2  Badr"/>
      <w:color w:val="000000" w:themeColor="tex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F7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DCE"/>
    <w:rPr>
      <w:rFonts w:ascii="2  Badr" w:eastAsia="Calibri" w:hAnsi="2  Badr" w:cs="2  Badr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CE"/>
    <w:rPr>
      <w:rFonts w:ascii="2  Badr" w:eastAsia="Calibri" w:hAnsi="2  Badr" w:cs="2  Badr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DCE"/>
    <w:pPr>
      <w:spacing w:after="0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DCE"/>
    <w:rPr>
      <w:rFonts w:ascii="Tahoma" w:eastAsia="Calibri" w:hAnsi="Tahoma" w:cs="Tahoma"/>
      <w:color w:val="000000" w:themeColor="text1"/>
      <w:sz w:val="18"/>
      <w:szCs w:val="18"/>
    </w:rPr>
  </w:style>
  <w:style w:type="character" w:customStyle="1" w:styleId="reference-text">
    <w:name w:val="reference-text"/>
    <w:basedOn w:val="DefaultParagraphFont"/>
    <w:rsid w:val="009B699B"/>
  </w:style>
  <w:style w:type="character" w:customStyle="1" w:styleId="st">
    <w:name w:val="st"/>
    <w:basedOn w:val="DefaultParagraphFont"/>
    <w:rsid w:val="00B5390F"/>
  </w:style>
  <w:style w:type="character" w:styleId="Emphasis">
    <w:name w:val="Emphasis"/>
    <w:basedOn w:val="DefaultParagraphFont"/>
    <w:uiPriority w:val="20"/>
    <w:qFormat/>
    <w:rsid w:val="00B5390F"/>
    <w:rPr>
      <w:i/>
      <w:iCs/>
    </w:rPr>
  </w:style>
  <w:style w:type="character" w:customStyle="1" w:styleId="innocentarticle">
    <w:name w:val="innocentarticle"/>
    <w:basedOn w:val="DefaultParagraphFont"/>
    <w:rsid w:val="00046EEF"/>
  </w:style>
  <w:style w:type="character" w:customStyle="1" w:styleId="Heading6Char">
    <w:name w:val="Heading 6 Char"/>
    <w:basedOn w:val="DefaultParagraphFont"/>
    <w:link w:val="Heading6"/>
    <w:uiPriority w:val="9"/>
    <w:rsid w:val="00352215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NoSpacing">
    <w:name w:val="No Spacing"/>
    <w:uiPriority w:val="1"/>
    <w:qFormat/>
    <w:rsid w:val="009A5AB5"/>
    <w:pPr>
      <w:bidi/>
      <w:spacing w:after="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139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56489"/>
    <w:pPr>
      <w:bidi w:val="0"/>
      <w:spacing w:before="240" w:line="259" w:lineRule="auto"/>
      <w:ind w:left="0"/>
      <w:contextualSpacing w:val="0"/>
      <w:jc w:val="left"/>
      <w:outlineLvl w:val="9"/>
    </w:pPr>
    <w:rPr>
      <w:rFonts w:asciiTheme="majorHAnsi" w:eastAsiaTheme="majorEastAsia" w:hAnsiTheme="majorHAnsi" w:cstheme="majorBidi"/>
      <w:bCs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5648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70BA-470E-4B95-814C-34899569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1951</Words>
  <Characters>11124</Characters>
  <Application>Microsoft Office Word</Application>
  <DocSecurity>0</DocSecurity>
  <Lines>92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  <vt:variant>
        <vt:lpstr>سرفصلها</vt:lpstr>
      </vt:variant>
      <vt:variant>
        <vt:i4>10</vt:i4>
      </vt:variant>
    </vt:vector>
  </HeadingPairs>
  <TitlesOfParts>
    <vt:vector size="12" baseType="lpstr">
      <vt:lpstr/>
      <vt:lpstr/>
      <vt:lpstr>سخنرانی آیت الله اعرافی</vt:lpstr>
      <vt:lpstr>    1. نگاه اسلام به علل و عوامل موجود </vt:lpstr>
      <vt:lpstr>        نوع تعامل علل مادی و فرا مادی از منظر اسلام</vt:lpstr>
      <vt:lpstr>    2. تاثیر اعمال انسان بر این عالم</vt:lpstr>
      <vt:lpstr>    3. ناگوار دانستن این بلا برای همه بشریت</vt:lpstr>
      <vt:lpstr>    4. روی دیگر تمدن مدرن بشری و تلنگر کرونا به آن</vt:lpstr>
      <vt:lpstr>    5. کرونا و ملت و انقلاب اسلامی ایران</vt:lpstr>
      <vt:lpstr>        الف) برگهای درخشان جهاد علیه کرونا</vt:lpstr>
      <vt:lpstr>        ب) درس بزرگ مقابله با کرونا</vt:lpstr>
      <vt:lpstr>    دعا</vt:lpstr>
    </vt:vector>
  </TitlesOfParts>
  <Company/>
  <LinksUpToDate>false</LinksUpToDate>
  <CharactersWithSpaces>13049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صفرزاده</dc:creator>
  <cp:keywords/>
  <dc:description/>
  <cp:lastModifiedBy>A.Akbarian</cp:lastModifiedBy>
  <cp:revision>18</cp:revision>
  <cp:lastPrinted>2020-04-11T11:31:00Z</cp:lastPrinted>
  <dcterms:created xsi:type="dcterms:W3CDTF">2020-05-01T10:11:00Z</dcterms:created>
  <dcterms:modified xsi:type="dcterms:W3CDTF">2020-10-07T03:50:00Z</dcterms:modified>
</cp:coreProperties>
</file>